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4AFF" w14:textId="4EA8BF92" w:rsidR="004B26C4" w:rsidRPr="00F26331" w:rsidRDefault="002E39B8" w:rsidP="007D6AF8">
      <w:pPr>
        <w:pStyle w:val="Heading1"/>
      </w:pPr>
      <w:r w:rsidRPr="00F26331">
        <w:t>Job</w:t>
      </w:r>
      <w:r w:rsidR="004B26C4" w:rsidRPr="00F26331">
        <w:t xml:space="preserve"> </w:t>
      </w:r>
      <w:r w:rsidRPr="00F26331">
        <w:t>D</w:t>
      </w:r>
      <w:r w:rsidR="004B26C4" w:rsidRPr="00F26331">
        <w:t>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193"/>
      </w:tblGrid>
      <w:tr w:rsidR="00DB2C4D" w:rsidRPr="00AE117C" w14:paraId="481C5DFF" w14:textId="77777777" w:rsidTr="6396D629">
        <w:tc>
          <w:tcPr>
            <w:tcW w:w="2263" w:type="dxa"/>
          </w:tcPr>
          <w:p w14:paraId="460AF8AA" w14:textId="7B79670A" w:rsidR="00DB2C4D" w:rsidRPr="00AE117C" w:rsidRDefault="00DB2C4D" w:rsidP="00192BF6">
            <w:pPr>
              <w:spacing w:before="0"/>
              <w:rPr>
                <w:rFonts w:asciiTheme="minorHAnsi" w:hAnsiTheme="minorHAnsi"/>
                <w:b/>
                <w:bCs/>
                <w:lang w:eastAsia="en-GB"/>
              </w:rPr>
            </w:pPr>
            <w:r w:rsidRPr="00AE117C">
              <w:rPr>
                <w:rFonts w:asciiTheme="minorHAnsi" w:hAnsiTheme="minorHAnsi"/>
                <w:b/>
                <w:bCs/>
                <w:lang w:eastAsia="en-GB"/>
              </w:rPr>
              <w:t>Job title:</w:t>
            </w:r>
          </w:p>
        </w:tc>
        <w:tc>
          <w:tcPr>
            <w:tcW w:w="8193" w:type="dxa"/>
          </w:tcPr>
          <w:p w14:paraId="2DF26BC0" w14:textId="6E244946" w:rsidR="00DB2C4D" w:rsidRPr="00AE117C" w:rsidRDefault="00612E84" w:rsidP="00192BF6">
            <w:pPr>
              <w:spacing w:before="0"/>
              <w:rPr>
                <w:rFonts w:asciiTheme="minorHAnsi" w:hAnsiTheme="minorHAnsi"/>
                <w:lang w:eastAsia="en-GB"/>
              </w:rPr>
            </w:pPr>
            <w:r w:rsidRPr="00AE117C">
              <w:rPr>
                <w:rFonts w:asciiTheme="minorHAnsi" w:hAnsiTheme="minorHAnsi"/>
                <w:lang w:eastAsia="en-GB"/>
              </w:rPr>
              <w:t xml:space="preserve">Young Carers’ </w:t>
            </w:r>
            <w:r w:rsidR="00CF5095" w:rsidRPr="00AE117C">
              <w:rPr>
                <w:rFonts w:asciiTheme="minorHAnsi" w:hAnsiTheme="minorHAnsi"/>
                <w:lang w:eastAsia="en-GB"/>
              </w:rPr>
              <w:t>Support</w:t>
            </w:r>
            <w:r w:rsidRPr="00AE117C">
              <w:rPr>
                <w:rFonts w:asciiTheme="minorHAnsi" w:hAnsiTheme="minorHAnsi"/>
                <w:lang w:eastAsia="en-GB"/>
              </w:rPr>
              <w:t xml:space="preserve"> Officer</w:t>
            </w:r>
          </w:p>
        </w:tc>
      </w:tr>
      <w:tr w:rsidR="00DB2C4D" w:rsidRPr="00AE117C" w14:paraId="516A6459" w14:textId="77777777" w:rsidTr="6396D629">
        <w:tc>
          <w:tcPr>
            <w:tcW w:w="2263" w:type="dxa"/>
          </w:tcPr>
          <w:p w14:paraId="034ED0CA" w14:textId="7F940DD9" w:rsidR="00DB2C4D" w:rsidRPr="00AE117C" w:rsidRDefault="00DB2C4D" w:rsidP="00192BF6">
            <w:pPr>
              <w:spacing w:before="0"/>
              <w:rPr>
                <w:rFonts w:asciiTheme="minorHAnsi" w:hAnsiTheme="minorHAnsi"/>
                <w:b/>
                <w:bCs/>
                <w:lang w:eastAsia="en-GB"/>
              </w:rPr>
            </w:pPr>
            <w:r w:rsidRPr="00AE117C">
              <w:rPr>
                <w:rFonts w:asciiTheme="minorHAnsi" w:hAnsiTheme="minorHAnsi"/>
                <w:b/>
                <w:bCs/>
                <w:lang w:eastAsia="en-GB"/>
              </w:rPr>
              <w:t>Responsible to:</w:t>
            </w:r>
          </w:p>
        </w:tc>
        <w:tc>
          <w:tcPr>
            <w:tcW w:w="8193" w:type="dxa"/>
          </w:tcPr>
          <w:p w14:paraId="01AC7E00" w14:textId="1A9758D4" w:rsidR="00DB2C4D" w:rsidRPr="00AE117C" w:rsidRDefault="00612E84" w:rsidP="00192BF6">
            <w:pPr>
              <w:spacing w:before="0"/>
              <w:rPr>
                <w:rFonts w:asciiTheme="minorHAnsi" w:hAnsiTheme="minorHAnsi"/>
                <w:lang w:eastAsia="en-GB"/>
              </w:rPr>
            </w:pPr>
            <w:r w:rsidRPr="00AE117C">
              <w:rPr>
                <w:rFonts w:asciiTheme="minorHAnsi" w:hAnsiTheme="minorHAnsi"/>
                <w:lang w:eastAsia="en-GB"/>
              </w:rPr>
              <w:t xml:space="preserve">Young </w:t>
            </w:r>
            <w:r w:rsidR="00830230" w:rsidRPr="00AE117C">
              <w:rPr>
                <w:rFonts w:asciiTheme="minorHAnsi" w:hAnsiTheme="minorHAnsi"/>
                <w:lang w:eastAsia="en-GB"/>
              </w:rPr>
              <w:t>Carers’ Service Manager</w:t>
            </w:r>
          </w:p>
        </w:tc>
      </w:tr>
      <w:tr w:rsidR="00DB2C4D" w:rsidRPr="00AE117C" w14:paraId="09329DA5" w14:textId="77777777" w:rsidTr="6396D629">
        <w:tc>
          <w:tcPr>
            <w:tcW w:w="2263" w:type="dxa"/>
          </w:tcPr>
          <w:p w14:paraId="79988A75" w14:textId="319FF7E9" w:rsidR="00DB2C4D" w:rsidRPr="00AE117C" w:rsidRDefault="00DB2C4D" w:rsidP="00192BF6">
            <w:pPr>
              <w:spacing w:before="0"/>
              <w:rPr>
                <w:rFonts w:asciiTheme="minorHAnsi" w:hAnsiTheme="minorHAnsi"/>
                <w:b/>
                <w:bCs/>
                <w:lang w:eastAsia="en-GB"/>
              </w:rPr>
            </w:pPr>
            <w:r w:rsidRPr="00AE117C">
              <w:rPr>
                <w:rFonts w:asciiTheme="minorHAnsi" w:hAnsiTheme="minorHAnsi"/>
                <w:b/>
                <w:bCs/>
                <w:lang w:eastAsia="en-GB"/>
              </w:rPr>
              <w:t>Responsible f</w:t>
            </w:r>
            <w:r w:rsidR="00131321" w:rsidRPr="00AE117C">
              <w:rPr>
                <w:rFonts w:asciiTheme="minorHAnsi" w:hAnsiTheme="minorHAnsi"/>
                <w:b/>
                <w:bCs/>
                <w:lang w:eastAsia="en-GB"/>
              </w:rPr>
              <w:t>or:</w:t>
            </w:r>
          </w:p>
        </w:tc>
        <w:tc>
          <w:tcPr>
            <w:tcW w:w="8193" w:type="dxa"/>
          </w:tcPr>
          <w:p w14:paraId="6C04A4C9" w14:textId="7373EC1F" w:rsidR="00DB2C4D" w:rsidRPr="00AE117C" w:rsidRDefault="00EE1D73" w:rsidP="00192BF6">
            <w:pPr>
              <w:spacing w:before="0"/>
              <w:rPr>
                <w:rFonts w:asciiTheme="minorHAnsi" w:hAnsiTheme="minorHAnsi"/>
                <w:lang w:eastAsia="en-GB"/>
              </w:rPr>
            </w:pPr>
            <w:r w:rsidRPr="00AE117C">
              <w:rPr>
                <w:rFonts w:asciiTheme="minorHAnsi" w:hAnsiTheme="minorHAnsi"/>
                <w:lang w:eastAsia="en-GB"/>
              </w:rPr>
              <w:t xml:space="preserve">Occasional </w:t>
            </w:r>
            <w:r w:rsidR="00CE571C">
              <w:rPr>
                <w:rFonts w:asciiTheme="minorHAnsi" w:hAnsiTheme="minorHAnsi"/>
                <w:lang w:eastAsia="en-GB"/>
              </w:rPr>
              <w:t>y</w:t>
            </w:r>
            <w:r w:rsidR="00830230" w:rsidRPr="00AE117C">
              <w:rPr>
                <w:rFonts w:asciiTheme="minorHAnsi" w:hAnsiTheme="minorHAnsi"/>
                <w:lang w:eastAsia="en-GB"/>
              </w:rPr>
              <w:t xml:space="preserve">oung </w:t>
            </w:r>
            <w:r w:rsidR="00CE571C">
              <w:rPr>
                <w:rFonts w:asciiTheme="minorHAnsi" w:hAnsiTheme="minorHAnsi"/>
                <w:lang w:eastAsia="en-GB"/>
              </w:rPr>
              <w:t>c</w:t>
            </w:r>
            <w:r w:rsidR="00830230" w:rsidRPr="00AE117C">
              <w:rPr>
                <w:rFonts w:asciiTheme="minorHAnsi" w:hAnsiTheme="minorHAnsi"/>
                <w:lang w:eastAsia="en-GB"/>
              </w:rPr>
              <w:t>arer</w:t>
            </w:r>
            <w:r w:rsidR="00CE571C">
              <w:rPr>
                <w:rFonts w:asciiTheme="minorHAnsi" w:hAnsiTheme="minorHAnsi"/>
                <w:lang w:eastAsia="en-GB"/>
              </w:rPr>
              <w:t>s’</w:t>
            </w:r>
            <w:r w:rsidR="00830230" w:rsidRPr="00AE117C">
              <w:rPr>
                <w:rFonts w:asciiTheme="minorHAnsi" w:hAnsiTheme="minorHAnsi"/>
                <w:lang w:eastAsia="en-GB"/>
              </w:rPr>
              <w:t xml:space="preserve"> </w:t>
            </w:r>
            <w:r w:rsidR="00CE571C">
              <w:rPr>
                <w:rFonts w:asciiTheme="minorHAnsi" w:hAnsiTheme="minorHAnsi"/>
                <w:lang w:eastAsia="en-GB"/>
              </w:rPr>
              <w:t>v</w:t>
            </w:r>
            <w:r w:rsidR="00830230" w:rsidRPr="00AE117C">
              <w:rPr>
                <w:rFonts w:asciiTheme="minorHAnsi" w:hAnsiTheme="minorHAnsi"/>
                <w:lang w:eastAsia="en-GB"/>
              </w:rPr>
              <w:t>olunteers</w:t>
            </w:r>
          </w:p>
        </w:tc>
      </w:tr>
      <w:tr w:rsidR="00143C9B" w:rsidRPr="00AE117C" w14:paraId="3C96735C" w14:textId="77777777" w:rsidTr="6396D629">
        <w:tc>
          <w:tcPr>
            <w:tcW w:w="2263" w:type="dxa"/>
          </w:tcPr>
          <w:p w14:paraId="75D688B2" w14:textId="41601ABB" w:rsidR="00143C9B" w:rsidRPr="00AE117C" w:rsidRDefault="00FE6886" w:rsidP="00143C9B">
            <w:pPr>
              <w:spacing w:before="0"/>
              <w:rPr>
                <w:rFonts w:asciiTheme="minorHAnsi" w:hAnsiTheme="minorHAnsi"/>
                <w:b/>
                <w:bCs/>
                <w:lang w:eastAsia="en-GB"/>
              </w:rPr>
            </w:pPr>
            <w:r w:rsidRPr="00AE117C">
              <w:rPr>
                <w:rFonts w:asciiTheme="minorHAnsi" w:hAnsiTheme="minorHAnsi"/>
                <w:b/>
                <w:bCs/>
                <w:lang w:eastAsia="en-GB"/>
              </w:rPr>
              <w:t>L</w:t>
            </w:r>
            <w:r w:rsidR="00143C9B" w:rsidRPr="00AE117C">
              <w:rPr>
                <w:rFonts w:asciiTheme="minorHAnsi" w:hAnsiTheme="minorHAnsi"/>
                <w:b/>
                <w:bCs/>
                <w:lang w:eastAsia="en-GB"/>
              </w:rPr>
              <w:t>ocation:</w:t>
            </w:r>
            <w:r w:rsidR="00143C9B" w:rsidRPr="00AE117C">
              <w:rPr>
                <w:rFonts w:asciiTheme="minorHAnsi" w:hAnsiTheme="minorHAnsi"/>
                <w:b/>
                <w:bCs/>
                <w:lang w:eastAsia="en-GB"/>
              </w:rPr>
              <w:tab/>
              <w:t xml:space="preserve">                        </w:t>
            </w:r>
          </w:p>
        </w:tc>
        <w:tc>
          <w:tcPr>
            <w:tcW w:w="8193" w:type="dxa"/>
          </w:tcPr>
          <w:p w14:paraId="424718FD" w14:textId="2ABD085F" w:rsidR="00143C9B" w:rsidRPr="00AE117C" w:rsidRDefault="00143C9B" w:rsidP="422E233D">
            <w:pPr>
              <w:spacing w:before="0"/>
              <w:rPr>
                <w:rFonts w:asciiTheme="minorHAnsi" w:hAnsiTheme="minorHAnsi"/>
                <w:lang w:eastAsia="en-GB"/>
              </w:rPr>
            </w:pPr>
            <w:r w:rsidRPr="6396D629">
              <w:rPr>
                <w:rFonts w:asciiTheme="minorHAnsi" w:hAnsiTheme="minorHAnsi"/>
              </w:rPr>
              <w:t>Hybrid (home and office based)</w:t>
            </w:r>
          </w:p>
        </w:tc>
      </w:tr>
      <w:tr w:rsidR="00DB2C4D" w:rsidRPr="00AE117C" w14:paraId="23A88FB8" w14:textId="77777777" w:rsidTr="6396D629">
        <w:tc>
          <w:tcPr>
            <w:tcW w:w="2263" w:type="dxa"/>
          </w:tcPr>
          <w:p w14:paraId="0F18BD51" w14:textId="0B71BA02" w:rsidR="00FE6886" w:rsidRPr="00AE117C" w:rsidRDefault="00FE6886" w:rsidP="00192BF6">
            <w:pPr>
              <w:spacing w:before="0"/>
              <w:rPr>
                <w:rFonts w:asciiTheme="minorHAnsi" w:hAnsiTheme="minorHAnsi"/>
                <w:b/>
                <w:bCs/>
                <w:lang w:eastAsia="en-GB"/>
              </w:rPr>
            </w:pPr>
            <w:r w:rsidRPr="00AE117C">
              <w:rPr>
                <w:rFonts w:asciiTheme="minorHAnsi" w:hAnsiTheme="minorHAnsi"/>
                <w:b/>
                <w:bCs/>
                <w:lang w:eastAsia="en-GB"/>
              </w:rPr>
              <w:t>Term:</w:t>
            </w:r>
          </w:p>
          <w:p w14:paraId="72D454E7" w14:textId="5636CB0E" w:rsidR="00DB2C4D" w:rsidRPr="00AE117C" w:rsidRDefault="00DB2C4D" w:rsidP="00192BF6">
            <w:pPr>
              <w:spacing w:before="0"/>
              <w:rPr>
                <w:rFonts w:asciiTheme="minorHAnsi" w:hAnsiTheme="minorHAnsi"/>
                <w:b/>
                <w:bCs/>
                <w:lang w:eastAsia="en-GB"/>
              </w:rPr>
            </w:pPr>
            <w:r w:rsidRPr="00AE117C">
              <w:rPr>
                <w:rFonts w:asciiTheme="minorHAnsi" w:hAnsiTheme="minorHAnsi"/>
                <w:b/>
                <w:bCs/>
                <w:lang w:eastAsia="en-GB"/>
              </w:rPr>
              <w:t>Annual salary:</w:t>
            </w:r>
            <w:r w:rsidRPr="00AE117C">
              <w:rPr>
                <w:rFonts w:asciiTheme="minorHAnsi" w:hAnsiTheme="minorHAnsi"/>
                <w:b/>
                <w:bCs/>
                <w:lang w:eastAsia="en-GB"/>
              </w:rPr>
              <w:tab/>
            </w:r>
          </w:p>
        </w:tc>
        <w:tc>
          <w:tcPr>
            <w:tcW w:w="8193" w:type="dxa"/>
          </w:tcPr>
          <w:p w14:paraId="46361856" w14:textId="2131B822" w:rsidR="00FE6886" w:rsidRPr="00AE117C" w:rsidRDefault="00FE6886" w:rsidP="469F581F">
            <w:pPr>
              <w:spacing w:before="0"/>
              <w:rPr>
                <w:rFonts w:asciiTheme="minorHAnsi" w:hAnsiTheme="minorHAnsi" w:cs="Calibri Light"/>
                <w:lang w:eastAsia="en-GB"/>
              </w:rPr>
            </w:pPr>
            <w:r w:rsidRPr="00AE117C">
              <w:rPr>
                <w:rFonts w:asciiTheme="minorHAnsi" w:hAnsiTheme="minorHAnsi" w:cs="Calibri Light"/>
                <w:lang w:eastAsia="en-GB"/>
              </w:rPr>
              <w:t>Permanent</w:t>
            </w:r>
          </w:p>
          <w:p w14:paraId="56CA22DE" w14:textId="2967C09E" w:rsidR="00DB2C4D" w:rsidRPr="00AE117C" w:rsidRDefault="16B94F85" w:rsidP="469F581F">
            <w:pPr>
              <w:spacing w:before="0"/>
              <w:rPr>
                <w:rFonts w:asciiTheme="minorHAnsi" w:hAnsiTheme="minorHAnsi" w:cs="Calibri Light"/>
                <w:lang w:eastAsia="en-GB"/>
              </w:rPr>
            </w:pPr>
            <w:r w:rsidRPr="00AE117C">
              <w:rPr>
                <w:rFonts w:asciiTheme="minorHAnsi" w:hAnsiTheme="minorHAnsi" w:cs="Calibri Light"/>
                <w:lang w:eastAsia="en-GB"/>
              </w:rPr>
              <w:t>£</w:t>
            </w:r>
            <w:proofErr w:type="gramStart"/>
            <w:r w:rsidRPr="00AE117C">
              <w:rPr>
                <w:rFonts w:asciiTheme="minorHAnsi" w:hAnsiTheme="minorHAnsi" w:cs="Calibri Light"/>
                <w:lang w:eastAsia="en-GB"/>
              </w:rPr>
              <w:t>2</w:t>
            </w:r>
            <w:r w:rsidR="0073493C" w:rsidRPr="00AE117C">
              <w:rPr>
                <w:rFonts w:asciiTheme="minorHAnsi" w:hAnsiTheme="minorHAnsi" w:cs="Calibri Light"/>
                <w:lang w:eastAsia="en-GB"/>
              </w:rPr>
              <w:t>2</w:t>
            </w:r>
            <w:r w:rsidRPr="00AE117C">
              <w:rPr>
                <w:rFonts w:asciiTheme="minorHAnsi" w:hAnsiTheme="minorHAnsi" w:cs="Calibri Light"/>
                <w:lang w:eastAsia="en-GB"/>
              </w:rPr>
              <w:t>,</w:t>
            </w:r>
            <w:r w:rsidR="0073493C" w:rsidRPr="00AE117C">
              <w:rPr>
                <w:rFonts w:asciiTheme="minorHAnsi" w:hAnsiTheme="minorHAnsi" w:cs="Calibri Light"/>
                <w:lang w:eastAsia="en-GB"/>
              </w:rPr>
              <w:t>018.26</w:t>
            </w:r>
            <w:r w:rsidRPr="00AE117C">
              <w:rPr>
                <w:rFonts w:asciiTheme="minorHAnsi" w:hAnsiTheme="minorHAnsi" w:cs="Calibri Light"/>
                <w:lang w:eastAsia="en-GB"/>
              </w:rPr>
              <w:t xml:space="preserve">  </w:t>
            </w:r>
            <w:r w:rsidR="22938181" w:rsidRPr="00AE117C">
              <w:rPr>
                <w:rFonts w:asciiTheme="minorHAnsi" w:hAnsiTheme="minorHAnsi" w:cs="Calibri Light"/>
                <w:lang w:eastAsia="en-GB"/>
              </w:rPr>
              <w:t>(</w:t>
            </w:r>
            <w:proofErr w:type="gramEnd"/>
            <w:r w:rsidR="3664D8E5" w:rsidRPr="00AE117C">
              <w:rPr>
                <w:rFonts w:asciiTheme="minorHAnsi" w:hAnsiTheme="minorHAnsi" w:cs="Calibri Light"/>
                <w:lang w:eastAsia="en-GB"/>
              </w:rPr>
              <w:t>FT</w:t>
            </w:r>
            <w:r w:rsidR="00CE571C">
              <w:rPr>
                <w:rFonts w:asciiTheme="minorHAnsi" w:hAnsiTheme="minorHAnsi" w:cs="Calibri Light"/>
                <w:lang w:eastAsia="en-GB"/>
              </w:rPr>
              <w:t xml:space="preserve">E </w:t>
            </w:r>
            <w:r w:rsidR="00DB2C4D" w:rsidRPr="00AE117C">
              <w:rPr>
                <w:rFonts w:asciiTheme="minorHAnsi" w:hAnsiTheme="minorHAnsi" w:cs="Calibri Light"/>
                <w:lang w:eastAsia="en-GB"/>
              </w:rPr>
              <w:t>£</w:t>
            </w:r>
            <w:r w:rsidR="003335B6" w:rsidRPr="00AE117C">
              <w:rPr>
                <w:rFonts w:asciiTheme="minorHAnsi" w:hAnsiTheme="minorHAnsi" w:cs="Calibri Light"/>
                <w:lang w:eastAsia="en-GB"/>
              </w:rPr>
              <w:t>2</w:t>
            </w:r>
            <w:r w:rsidR="0073493C" w:rsidRPr="00AE117C">
              <w:rPr>
                <w:rFonts w:asciiTheme="minorHAnsi" w:hAnsiTheme="minorHAnsi" w:cs="Calibri Light"/>
                <w:lang w:eastAsia="en-GB"/>
              </w:rPr>
              <w:t>7</w:t>
            </w:r>
            <w:r w:rsidR="003335B6" w:rsidRPr="00AE117C">
              <w:rPr>
                <w:rFonts w:asciiTheme="minorHAnsi" w:hAnsiTheme="minorHAnsi" w:cs="Calibri Light"/>
                <w:lang w:eastAsia="en-GB"/>
              </w:rPr>
              <w:t>,</w:t>
            </w:r>
            <w:r w:rsidR="0073493C" w:rsidRPr="00AE117C">
              <w:rPr>
                <w:rFonts w:asciiTheme="minorHAnsi" w:hAnsiTheme="minorHAnsi" w:cs="Calibri Light"/>
                <w:lang w:eastAsia="en-GB"/>
              </w:rPr>
              <w:t>155.85</w:t>
            </w:r>
            <w:r w:rsidR="70CA83BD" w:rsidRPr="00AE117C">
              <w:rPr>
                <w:rFonts w:asciiTheme="minorHAnsi" w:hAnsiTheme="minorHAnsi" w:cs="Calibri Light"/>
                <w:lang w:eastAsia="en-GB"/>
              </w:rPr>
              <w:t>)</w:t>
            </w:r>
            <w:r w:rsidR="5797688F" w:rsidRPr="00AE117C">
              <w:rPr>
                <w:rFonts w:asciiTheme="minorHAnsi" w:hAnsiTheme="minorHAnsi" w:cs="Calibri Light"/>
                <w:lang w:eastAsia="en-GB"/>
              </w:rPr>
              <w:t xml:space="preserve"> </w:t>
            </w:r>
          </w:p>
        </w:tc>
      </w:tr>
      <w:tr w:rsidR="00DB2C4D" w:rsidRPr="00AE117C" w14:paraId="50095CE6" w14:textId="77777777" w:rsidTr="6396D629">
        <w:tc>
          <w:tcPr>
            <w:tcW w:w="2263" w:type="dxa"/>
          </w:tcPr>
          <w:p w14:paraId="149E3CFE" w14:textId="18588886" w:rsidR="00DB2C4D" w:rsidRPr="00AE117C" w:rsidRDefault="00DB2C4D" w:rsidP="00192BF6">
            <w:pPr>
              <w:spacing w:before="0"/>
              <w:rPr>
                <w:rFonts w:asciiTheme="minorHAnsi" w:hAnsiTheme="minorHAnsi"/>
                <w:b/>
                <w:bCs/>
                <w:lang w:eastAsia="en-GB"/>
              </w:rPr>
            </w:pPr>
            <w:r w:rsidRPr="00AE117C">
              <w:rPr>
                <w:rFonts w:asciiTheme="minorHAnsi" w:hAnsiTheme="minorHAnsi"/>
                <w:b/>
                <w:bCs/>
                <w:lang w:eastAsia="en-GB"/>
              </w:rPr>
              <w:t>Hours:</w:t>
            </w:r>
            <w:r w:rsidRPr="00AE117C">
              <w:rPr>
                <w:rFonts w:asciiTheme="minorHAnsi" w:hAnsiTheme="minorHAnsi"/>
                <w:b/>
                <w:bCs/>
                <w:lang w:eastAsia="en-GB"/>
              </w:rPr>
              <w:tab/>
            </w:r>
          </w:p>
        </w:tc>
        <w:tc>
          <w:tcPr>
            <w:tcW w:w="8193" w:type="dxa"/>
          </w:tcPr>
          <w:p w14:paraId="1596AA20" w14:textId="3C37D912" w:rsidR="00DB2C4D" w:rsidRPr="00AE117C" w:rsidRDefault="28D31C9D" w:rsidP="02413A29">
            <w:pPr>
              <w:spacing w:before="0"/>
              <w:rPr>
                <w:rFonts w:asciiTheme="minorHAnsi" w:hAnsiTheme="minorHAnsi" w:cs="Calibri Light"/>
                <w:lang w:eastAsia="en-GB"/>
              </w:rPr>
            </w:pPr>
            <w:r w:rsidRPr="6396D629">
              <w:rPr>
                <w:rFonts w:asciiTheme="minorHAnsi" w:hAnsiTheme="minorHAnsi" w:cs="Calibri Light"/>
                <w:lang w:eastAsia="en-GB"/>
              </w:rPr>
              <w:t>30</w:t>
            </w:r>
            <w:r w:rsidR="221E5309" w:rsidRPr="6396D629">
              <w:rPr>
                <w:rFonts w:asciiTheme="minorHAnsi" w:hAnsiTheme="minorHAnsi" w:cs="Calibri Light"/>
                <w:lang w:eastAsia="en-GB"/>
              </w:rPr>
              <w:t xml:space="preserve"> – 37 </w:t>
            </w:r>
            <w:r w:rsidR="28BB89C7" w:rsidRPr="6396D629">
              <w:rPr>
                <w:rFonts w:asciiTheme="minorHAnsi" w:hAnsiTheme="minorHAnsi" w:cs="Calibri Light"/>
                <w:lang w:eastAsia="en-GB"/>
              </w:rPr>
              <w:t>hours per week</w:t>
            </w:r>
            <w:r w:rsidR="515B0880" w:rsidRPr="6396D629">
              <w:rPr>
                <w:rFonts w:asciiTheme="minorHAnsi" w:hAnsiTheme="minorHAnsi" w:cs="Calibri Light"/>
                <w:lang w:eastAsia="en-GB"/>
              </w:rPr>
              <w:t xml:space="preserve"> available (will discuss once offered)</w:t>
            </w:r>
            <w:r w:rsidR="28BB89C7" w:rsidRPr="6396D629">
              <w:rPr>
                <w:rFonts w:asciiTheme="minorHAnsi" w:hAnsiTheme="minorHAnsi" w:cs="Calibri Light"/>
                <w:lang w:eastAsia="en-GB"/>
              </w:rPr>
              <w:t xml:space="preserve"> with occasional evenings and weekends</w:t>
            </w:r>
            <w:r w:rsidR="561299E9" w:rsidRPr="6396D629">
              <w:rPr>
                <w:rFonts w:asciiTheme="minorHAnsi" w:hAnsiTheme="minorHAnsi" w:cs="Calibri Light"/>
                <w:lang w:eastAsia="en-GB"/>
              </w:rPr>
              <w:t xml:space="preserve"> </w:t>
            </w:r>
          </w:p>
        </w:tc>
      </w:tr>
      <w:tr w:rsidR="00DB2C4D" w:rsidRPr="00AE117C" w14:paraId="493E0C56" w14:textId="77777777" w:rsidTr="6396D629">
        <w:tc>
          <w:tcPr>
            <w:tcW w:w="2263" w:type="dxa"/>
          </w:tcPr>
          <w:p w14:paraId="123DC424" w14:textId="4202977F" w:rsidR="00DB2C4D" w:rsidRPr="00AE117C" w:rsidRDefault="00DB2C4D" w:rsidP="00192BF6">
            <w:pPr>
              <w:spacing w:before="0"/>
              <w:rPr>
                <w:rFonts w:asciiTheme="minorHAnsi" w:hAnsiTheme="minorHAnsi"/>
                <w:b/>
                <w:bCs/>
                <w:lang w:eastAsia="en-GB"/>
              </w:rPr>
            </w:pPr>
            <w:r w:rsidRPr="00AE117C">
              <w:rPr>
                <w:rFonts w:asciiTheme="minorHAnsi" w:hAnsiTheme="minorHAnsi"/>
                <w:b/>
                <w:bCs/>
                <w:lang w:eastAsia="en-GB"/>
              </w:rPr>
              <w:t>Benefits:</w:t>
            </w:r>
            <w:r w:rsidRPr="00AE117C">
              <w:rPr>
                <w:rFonts w:asciiTheme="minorHAnsi" w:hAnsiTheme="minorHAnsi"/>
                <w:b/>
                <w:bCs/>
                <w:lang w:eastAsia="en-GB"/>
              </w:rPr>
              <w:tab/>
            </w:r>
          </w:p>
        </w:tc>
        <w:tc>
          <w:tcPr>
            <w:tcW w:w="8193" w:type="dxa"/>
          </w:tcPr>
          <w:p w14:paraId="669A51B9" w14:textId="68C12210" w:rsidR="00DB2C4D" w:rsidRPr="00AE117C" w:rsidRDefault="00DB2C4D" w:rsidP="00192BF6">
            <w:pPr>
              <w:spacing w:before="0"/>
              <w:rPr>
                <w:rFonts w:asciiTheme="minorHAnsi" w:hAnsiTheme="minorHAnsi"/>
                <w:lang w:eastAsia="en-GB"/>
              </w:rPr>
            </w:pPr>
            <w:r w:rsidRPr="00AE117C">
              <w:rPr>
                <w:rFonts w:asciiTheme="minorHAnsi" w:hAnsiTheme="minorHAnsi" w:cs="Calibri Light"/>
                <w:lang w:eastAsia="en-GB"/>
              </w:rPr>
              <w:t>5% pension contribution after probationary period</w:t>
            </w:r>
            <w:r w:rsidRPr="00AE117C">
              <w:rPr>
                <w:rFonts w:asciiTheme="minorHAnsi" w:hAnsiTheme="minorHAnsi" w:cs="Calibri Light"/>
                <w:lang w:eastAsia="en-GB"/>
              </w:rPr>
              <w:tab/>
            </w:r>
          </w:p>
        </w:tc>
      </w:tr>
    </w:tbl>
    <w:p w14:paraId="2792A60B" w14:textId="77777777" w:rsidR="007D6AF8" w:rsidRDefault="007D6AF8" w:rsidP="00A52F09">
      <w:pPr>
        <w:rPr>
          <w:rStyle w:val="Heading1Char"/>
          <w:rFonts w:ascii="Museo Sans Rounded 700" w:hAnsi="Museo Sans Rounded 700"/>
          <w:sz w:val="26"/>
          <w:szCs w:val="26"/>
        </w:rPr>
      </w:pPr>
      <w:r w:rsidRPr="00DE4A53">
        <w:rPr>
          <w:rStyle w:val="Heading1Char"/>
          <w:rFonts w:ascii="Museo Sans Rounded 700" w:hAnsi="Museo Sans Rounded 700"/>
          <w:sz w:val="26"/>
          <w:szCs w:val="26"/>
        </w:rPr>
        <w:t>The Role</w:t>
      </w:r>
    </w:p>
    <w:p w14:paraId="21750B9C" w14:textId="099099D2" w:rsidR="0056402B" w:rsidRPr="0056402B" w:rsidRDefault="2C9779BB" w:rsidP="422E233D">
      <w:pPr>
        <w:rPr>
          <w:rStyle w:val="Heading1Char"/>
          <w:rFonts w:ascii="Museo Sans Rounded 300" w:eastAsiaTheme="minorEastAsia" w:hAnsi="Museo Sans Rounded 300" w:cstheme="minorBidi"/>
          <w:color w:val="auto"/>
          <w:sz w:val="22"/>
          <w:szCs w:val="22"/>
          <w:lang w:eastAsia="en-US"/>
        </w:rPr>
      </w:pPr>
      <w:r>
        <w:t xml:space="preserve">We are seeking a dedicated and compassionate Young Carers’ Support Officer to join our team at </w:t>
      </w:r>
      <w:r w:rsidR="6DEBC4E6">
        <w:t xml:space="preserve">The </w:t>
      </w:r>
      <w:r>
        <w:t>Carers</w:t>
      </w:r>
      <w:r w:rsidR="6DEBC4E6">
        <w:t>’</w:t>
      </w:r>
      <w:r>
        <w:t xml:space="preserve"> Centre. The successful candidate will </w:t>
      </w:r>
      <w:r w:rsidR="6A6C77DC">
        <w:t>support young carers through every stage of their journey with us, from registration through to wellbeing activities, assessments, and follow-up support. Key responsibilities include providing holistic needs assessments, organis</w:t>
      </w:r>
      <w:r w:rsidR="0AACB94E">
        <w:t>ing wellbeing activ</w:t>
      </w:r>
      <w:r w:rsidR="4589B5AE">
        <w:t>it</w:t>
      </w:r>
      <w:r w:rsidR="0AACB94E">
        <w:t>ies,</w:t>
      </w:r>
      <w:r w:rsidR="4589B5AE">
        <w:t xml:space="preserve"> </w:t>
      </w:r>
      <w:r w:rsidR="69CC7EBB">
        <w:t xml:space="preserve">collaborating with our </w:t>
      </w:r>
      <w:r w:rsidR="05958DA6">
        <w:t xml:space="preserve">wider teams including Communications, </w:t>
      </w:r>
      <w:r w:rsidR="69CC7EBB">
        <w:t>Digital and Participation</w:t>
      </w:r>
      <w:r w:rsidR="15C669F6">
        <w:t xml:space="preserve">, and raising awareness </w:t>
      </w:r>
      <w:r w:rsidR="366AB887">
        <w:t>about</w:t>
      </w:r>
      <w:r w:rsidR="15C669F6">
        <w:t xml:space="preserve"> young carers in the community</w:t>
      </w:r>
      <w:r w:rsidR="4589B5AE">
        <w:t>. The role requires proactive engagement with young carers, professionals, and stakeholders to enhance support and ensure the voices of young carers are heard.</w:t>
      </w:r>
      <w:r>
        <w:t xml:space="preserve"> </w:t>
      </w:r>
    </w:p>
    <w:p w14:paraId="52B2E4AE" w14:textId="77777777" w:rsidR="00691EF1" w:rsidRDefault="00691EF1" w:rsidP="00691EF1">
      <w:pPr>
        <w:rPr>
          <w:rFonts w:ascii="Museo Sans Rounded 700" w:eastAsia="Calibri" w:hAnsi="Museo Sans Rounded 700" w:cstheme="majorBidi"/>
          <w:color w:val="2F3762"/>
          <w:sz w:val="26"/>
          <w:szCs w:val="26"/>
          <w:lang w:eastAsia="en-GB"/>
        </w:rPr>
      </w:pPr>
      <w:r w:rsidRPr="00691EF1">
        <w:rPr>
          <w:rFonts w:ascii="Museo Sans Rounded 700" w:eastAsia="Calibri" w:hAnsi="Museo Sans Rounded 700" w:cstheme="majorBidi"/>
          <w:color w:val="2F3762"/>
          <w:sz w:val="26"/>
          <w:szCs w:val="26"/>
          <w:lang w:eastAsia="en-GB"/>
        </w:rPr>
        <w:t>About you </w:t>
      </w:r>
    </w:p>
    <w:p w14:paraId="1F5809CC" w14:textId="06E3AA0F" w:rsidR="007D6AF8" w:rsidRDefault="00691EF1" w:rsidP="0007434C">
      <w:pPr>
        <w:rPr>
          <w:rFonts w:ascii="Museo Sans Rounded 700" w:eastAsia="Calibri" w:hAnsi="Museo Sans Rounded 700" w:cstheme="majorBidi"/>
          <w:color w:val="2F3762"/>
          <w:sz w:val="32"/>
          <w:szCs w:val="32"/>
          <w:lang w:eastAsia="en-GB"/>
        </w:rPr>
      </w:pPr>
      <w:r>
        <w:t>You have experience of working in</w:t>
      </w:r>
      <w:r w:rsidR="00E2408C">
        <w:t xml:space="preserve"> similar roles supporting children and young people</w:t>
      </w:r>
      <w:r w:rsidR="00A35B6D">
        <w:t xml:space="preserve"> in both one-to-one and group settings. You are confident in planning and delivering creative youth work sessions, especially those focusing on mental health and wellbeing. </w:t>
      </w:r>
      <w:r w:rsidR="00405A70">
        <w:t>You a</w:t>
      </w:r>
      <w:r w:rsidR="00A63059">
        <w:t xml:space="preserve">lso have a good understanding of the needs and challenges faced by young carers. You are skilled in managing projects within a budget, maintaining positive relationships with colleagues, young carers and volunteers across various settings. You are organised, </w:t>
      </w:r>
      <w:r w:rsidR="00B02166">
        <w:t>proactive, reliable, and adaptable to meet the needs of young carers.</w:t>
      </w:r>
      <w:r w:rsidR="00F22D52">
        <w:t xml:space="preserve"> </w:t>
      </w:r>
    </w:p>
    <w:p w14:paraId="08C40439" w14:textId="77777777" w:rsidR="00FE75A1" w:rsidRDefault="00FE75A1" w:rsidP="00A52F09">
      <w:pPr>
        <w:rPr>
          <w:rStyle w:val="Heading1Char"/>
          <w:rFonts w:ascii="Museo Sans Rounded 700" w:hAnsi="Museo Sans Rounded 700"/>
        </w:rPr>
      </w:pPr>
    </w:p>
    <w:p w14:paraId="4894C35D" w14:textId="77777777" w:rsidR="00FC480C" w:rsidRPr="00DE4A53" w:rsidRDefault="00FC480C" w:rsidP="00DE4A53">
      <w:pPr>
        <w:pStyle w:val="Heading2"/>
      </w:pPr>
      <w:r w:rsidRPr="00DE4A53">
        <w:lastRenderedPageBreak/>
        <w:t>About us</w:t>
      </w:r>
    </w:p>
    <w:p w14:paraId="0E17B024" w14:textId="77777777" w:rsidR="00FC480C" w:rsidRPr="006535B3" w:rsidRDefault="00FC480C" w:rsidP="00FC480C">
      <w:r w:rsidRPr="006535B3">
        <w:t xml:space="preserve">The Carers’ Centre is a local independent charity with a big vision! We want to live in a community where unpaid carers are fully recognised, valued and supported. By joining The Carers’ Centre, you are joining a team dedicated to helping families across Bath and </w:t>
      </w:r>
      <w:proofErr w:type="gramStart"/>
      <w:r w:rsidRPr="006535B3">
        <w:t>North East</w:t>
      </w:r>
      <w:proofErr w:type="gramEnd"/>
      <w:r w:rsidRPr="006535B3">
        <w:t xml:space="preserve"> Somerset when they need us most.</w:t>
      </w:r>
    </w:p>
    <w:p w14:paraId="3DCCFF6A" w14:textId="77777777" w:rsidR="00FC480C" w:rsidRPr="006535B3" w:rsidRDefault="00FC480C" w:rsidP="00FC480C">
      <w:r w:rsidRPr="006535B3">
        <w:t>We provide trusted information, advice and support to unpaid carers of all ages, enabling them to maintain or improve their health and wellbeing, stay in control of their caring role and get connected with others in a similar situation to them. In addition, we work with the wider community to improve recognition and support for unpaid carers.</w:t>
      </w:r>
    </w:p>
    <w:p w14:paraId="2F0B390A" w14:textId="79E5B968" w:rsidR="00FE75A1" w:rsidRPr="009A2336" w:rsidRDefault="00FC480C" w:rsidP="00A52F09">
      <w:pPr>
        <w:rPr>
          <w:rStyle w:val="Heading1Char"/>
          <w:rFonts w:ascii="Museo Sans Rounded 300" w:eastAsiaTheme="minorHAnsi" w:hAnsi="Museo Sans Rounded 300" w:cstheme="minorBidi"/>
          <w:color w:val="auto"/>
          <w:sz w:val="22"/>
          <w:szCs w:val="22"/>
          <w:lang w:eastAsia="en-US"/>
        </w:rPr>
      </w:pPr>
      <w:r w:rsidRPr="006535B3">
        <w:t>We are committed to safeguarding and promoting the welfare of children/young people and vulnerable adults and expect all staff and volunteers to share this commitment. All applicants are subject to a satisfactory Disclosure and Barring Service check and at least two independent references.</w:t>
      </w:r>
    </w:p>
    <w:p w14:paraId="0EA09133" w14:textId="62E2BA20" w:rsidR="002A698A" w:rsidRPr="00DE4A53" w:rsidRDefault="004B26C4" w:rsidP="00A52F09">
      <w:pPr>
        <w:rPr>
          <w:rFonts w:ascii="Museo Sans Rounded 700" w:eastAsia="Times New Roman" w:hAnsi="Museo Sans Rounded 700" w:cs="Calibri Light"/>
          <w:color w:val="000000"/>
          <w:sz w:val="26"/>
          <w:szCs w:val="26"/>
          <w:lang w:eastAsia="en-GB"/>
        </w:rPr>
      </w:pPr>
      <w:r w:rsidRPr="00DE4A53">
        <w:rPr>
          <w:rStyle w:val="Heading1Char"/>
          <w:rFonts w:ascii="Museo Sans Rounded 700" w:hAnsi="Museo Sans Rounded 700"/>
          <w:sz w:val="26"/>
          <w:szCs w:val="26"/>
        </w:rPr>
        <w:t>Key responsibilities</w:t>
      </w:r>
    </w:p>
    <w:p w14:paraId="0B358B1E" w14:textId="31BCD05B" w:rsidR="005B09FD" w:rsidRPr="00AE117C" w:rsidRDefault="005B09FD" w:rsidP="005B09FD">
      <w:pPr>
        <w:pStyle w:val="ListParagraph"/>
        <w:numPr>
          <w:ilvl w:val="0"/>
          <w:numId w:val="8"/>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Support an effective journey through our services for young carers, from registration onwards</w:t>
      </w:r>
    </w:p>
    <w:p w14:paraId="1752C133" w14:textId="64138487" w:rsidR="00B4626E" w:rsidRPr="00AE117C" w:rsidRDefault="00B4626E" w:rsidP="005B09FD">
      <w:pPr>
        <w:pStyle w:val="ListParagraph"/>
        <w:numPr>
          <w:ilvl w:val="0"/>
          <w:numId w:val="8"/>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Offer information, advice a</w:t>
      </w:r>
      <w:r w:rsidR="7844F5F6" w:rsidRPr="00AE117C">
        <w:rPr>
          <w:rFonts w:asciiTheme="minorHAnsi" w:eastAsia="Times New Roman" w:hAnsiTheme="minorHAnsi" w:cs="Calibri Light"/>
          <w:color w:val="000000"/>
          <w:lang w:eastAsia="en-GB"/>
        </w:rPr>
        <w:t>n</w:t>
      </w:r>
      <w:r w:rsidRPr="00AE117C">
        <w:rPr>
          <w:rFonts w:asciiTheme="minorHAnsi" w:eastAsia="Times New Roman" w:hAnsiTheme="minorHAnsi" w:cs="Calibri Light"/>
          <w:color w:val="000000"/>
          <w:lang w:eastAsia="en-GB"/>
        </w:rPr>
        <w:t xml:space="preserve">d support to young carers and the </w:t>
      </w:r>
      <w:r w:rsidR="00A73B8C" w:rsidRPr="00AE117C">
        <w:rPr>
          <w:rFonts w:asciiTheme="minorHAnsi" w:eastAsia="Times New Roman" w:hAnsiTheme="minorHAnsi" w:cs="Calibri Light"/>
          <w:color w:val="000000"/>
          <w:lang w:eastAsia="en-GB"/>
        </w:rPr>
        <w:t>community around them.</w:t>
      </w:r>
    </w:p>
    <w:p w14:paraId="4922E30B" w14:textId="7B851FAC" w:rsidR="002A698A" w:rsidRPr="00AE117C" w:rsidRDefault="005B09FD" w:rsidP="00A52F09">
      <w:pPr>
        <w:pStyle w:val="ListParagraph"/>
        <w:numPr>
          <w:ilvl w:val="0"/>
          <w:numId w:val="8"/>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O</w:t>
      </w:r>
      <w:r w:rsidR="003F7D9E" w:rsidRPr="00AE117C">
        <w:rPr>
          <w:rFonts w:asciiTheme="minorHAnsi" w:eastAsia="Times New Roman" w:hAnsiTheme="minorHAnsi" w:cs="Calibri Light"/>
          <w:color w:val="000000"/>
          <w:lang w:eastAsia="en-GB"/>
        </w:rPr>
        <w:t>rganise and deliver supportive</w:t>
      </w:r>
      <w:r w:rsidR="004D453D" w:rsidRPr="00AE117C">
        <w:rPr>
          <w:rFonts w:asciiTheme="minorHAnsi" w:eastAsia="Times New Roman" w:hAnsiTheme="minorHAnsi" w:cs="Calibri Light"/>
          <w:color w:val="000000"/>
          <w:lang w:eastAsia="en-GB"/>
        </w:rPr>
        <w:t xml:space="preserve"> and holistic</w:t>
      </w:r>
      <w:r w:rsidR="003F7D9E" w:rsidRPr="00AE117C">
        <w:rPr>
          <w:rFonts w:asciiTheme="minorHAnsi" w:eastAsia="Times New Roman" w:hAnsiTheme="minorHAnsi" w:cs="Calibri Light"/>
          <w:color w:val="000000"/>
          <w:lang w:eastAsia="en-GB"/>
        </w:rPr>
        <w:t xml:space="preserve"> </w:t>
      </w:r>
      <w:r w:rsidR="004D453D" w:rsidRPr="00AE117C">
        <w:rPr>
          <w:rFonts w:asciiTheme="minorHAnsi" w:eastAsia="Times New Roman" w:hAnsiTheme="minorHAnsi" w:cs="Calibri Light"/>
          <w:color w:val="000000"/>
          <w:lang w:eastAsia="en-GB"/>
        </w:rPr>
        <w:t>a</w:t>
      </w:r>
      <w:r w:rsidR="003F7D9E" w:rsidRPr="00AE117C">
        <w:rPr>
          <w:rFonts w:asciiTheme="minorHAnsi" w:eastAsia="Times New Roman" w:hAnsiTheme="minorHAnsi" w:cs="Calibri Light"/>
          <w:color w:val="000000"/>
          <w:lang w:eastAsia="en-GB"/>
        </w:rPr>
        <w:t>ssessment</w:t>
      </w:r>
      <w:r w:rsidR="004D453D" w:rsidRPr="00AE117C">
        <w:rPr>
          <w:rFonts w:asciiTheme="minorHAnsi" w:eastAsia="Times New Roman" w:hAnsiTheme="minorHAnsi" w:cs="Calibri Light"/>
          <w:color w:val="000000"/>
          <w:lang w:eastAsia="en-GB"/>
        </w:rPr>
        <w:t>s</w:t>
      </w:r>
      <w:r w:rsidR="003F7D9E" w:rsidRPr="00AE117C">
        <w:rPr>
          <w:rFonts w:asciiTheme="minorHAnsi" w:eastAsia="Times New Roman" w:hAnsiTheme="minorHAnsi" w:cs="Calibri Light"/>
          <w:color w:val="000000"/>
          <w:lang w:eastAsia="en-GB"/>
        </w:rPr>
        <w:t xml:space="preserve"> </w:t>
      </w:r>
      <w:r w:rsidR="004D453D" w:rsidRPr="00AE117C">
        <w:rPr>
          <w:rFonts w:asciiTheme="minorHAnsi" w:eastAsia="Times New Roman" w:hAnsiTheme="minorHAnsi" w:cs="Calibri Light"/>
          <w:color w:val="000000"/>
          <w:lang w:eastAsia="en-GB"/>
        </w:rPr>
        <w:t>of</w:t>
      </w:r>
      <w:r w:rsidR="003F7D9E" w:rsidRPr="00AE117C">
        <w:rPr>
          <w:rFonts w:asciiTheme="minorHAnsi" w:eastAsia="Times New Roman" w:hAnsiTheme="minorHAnsi" w:cs="Calibri Light"/>
          <w:color w:val="000000"/>
          <w:lang w:eastAsia="en-GB"/>
        </w:rPr>
        <w:t xml:space="preserve"> </w:t>
      </w:r>
      <w:r w:rsidR="004D453D" w:rsidRPr="00AE117C">
        <w:rPr>
          <w:rFonts w:asciiTheme="minorHAnsi" w:eastAsia="Times New Roman" w:hAnsiTheme="minorHAnsi" w:cs="Calibri Light"/>
          <w:color w:val="000000"/>
          <w:lang w:eastAsia="en-GB"/>
        </w:rPr>
        <w:t>y</w:t>
      </w:r>
      <w:r w:rsidR="003F7D9E" w:rsidRPr="00AE117C">
        <w:rPr>
          <w:rFonts w:asciiTheme="minorHAnsi" w:eastAsia="Times New Roman" w:hAnsiTheme="minorHAnsi" w:cs="Calibri Light"/>
          <w:color w:val="000000"/>
          <w:lang w:eastAsia="en-GB"/>
        </w:rPr>
        <w:t xml:space="preserve">oung </w:t>
      </w:r>
      <w:r w:rsidR="004D453D" w:rsidRPr="00AE117C">
        <w:rPr>
          <w:rFonts w:asciiTheme="minorHAnsi" w:eastAsia="Times New Roman" w:hAnsiTheme="minorHAnsi" w:cs="Calibri Light"/>
          <w:color w:val="000000"/>
          <w:lang w:eastAsia="en-GB"/>
        </w:rPr>
        <w:t>c</w:t>
      </w:r>
      <w:r w:rsidR="003F7D9E" w:rsidRPr="00AE117C">
        <w:rPr>
          <w:rFonts w:asciiTheme="minorHAnsi" w:eastAsia="Times New Roman" w:hAnsiTheme="minorHAnsi" w:cs="Calibri Light"/>
          <w:color w:val="000000"/>
          <w:lang w:eastAsia="en-GB"/>
        </w:rPr>
        <w:t xml:space="preserve">arers </w:t>
      </w:r>
      <w:r w:rsidR="004D453D" w:rsidRPr="00AE117C">
        <w:rPr>
          <w:rFonts w:asciiTheme="minorHAnsi" w:eastAsia="Times New Roman" w:hAnsiTheme="minorHAnsi" w:cs="Calibri Light"/>
          <w:color w:val="000000"/>
          <w:lang w:eastAsia="en-GB"/>
        </w:rPr>
        <w:t>needs</w:t>
      </w:r>
    </w:p>
    <w:p w14:paraId="04849FFA" w14:textId="27897CB7" w:rsidR="004D453D" w:rsidRPr="00AE117C" w:rsidRDefault="005B09FD" w:rsidP="00E970FD">
      <w:pPr>
        <w:pStyle w:val="ListParagraph"/>
        <w:numPr>
          <w:ilvl w:val="0"/>
          <w:numId w:val="8"/>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P</w:t>
      </w:r>
      <w:r w:rsidR="0065245F" w:rsidRPr="00AE117C">
        <w:rPr>
          <w:rFonts w:asciiTheme="minorHAnsi" w:eastAsia="Times New Roman" w:hAnsiTheme="minorHAnsi" w:cs="Calibri Light"/>
          <w:color w:val="000000"/>
          <w:lang w:eastAsia="en-GB"/>
        </w:rPr>
        <w:t>lan</w:t>
      </w:r>
      <w:r w:rsidR="00C631FC" w:rsidRPr="00AE117C">
        <w:rPr>
          <w:rFonts w:asciiTheme="minorHAnsi" w:eastAsia="Times New Roman" w:hAnsiTheme="minorHAnsi" w:cs="Calibri Light"/>
          <w:color w:val="000000"/>
          <w:lang w:eastAsia="en-GB"/>
        </w:rPr>
        <w:t xml:space="preserve">, </w:t>
      </w:r>
      <w:r w:rsidR="0065245F" w:rsidRPr="00AE117C">
        <w:rPr>
          <w:rFonts w:asciiTheme="minorHAnsi" w:eastAsia="Times New Roman" w:hAnsiTheme="minorHAnsi" w:cs="Calibri Light"/>
          <w:color w:val="000000"/>
          <w:lang w:eastAsia="en-GB"/>
        </w:rPr>
        <w:t>deliver</w:t>
      </w:r>
      <w:r w:rsidR="00C631FC" w:rsidRPr="00AE117C">
        <w:rPr>
          <w:rFonts w:asciiTheme="minorHAnsi" w:eastAsia="Times New Roman" w:hAnsiTheme="minorHAnsi" w:cs="Calibri Light"/>
          <w:color w:val="000000"/>
          <w:lang w:eastAsia="en-GB"/>
        </w:rPr>
        <w:t xml:space="preserve"> and evaluate</w:t>
      </w:r>
      <w:r w:rsidR="0065245F" w:rsidRPr="00AE117C">
        <w:rPr>
          <w:rFonts w:asciiTheme="minorHAnsi" w:eastAsia="Times New Roman" w:hAnsiTheme="minorHAnsi" w:cs="Calibri Light"/>
          <w:color w:val="000000"/>
          <w:lang w:eastAsia="en-GB"/>
        </w:rPr>
        <w:t xml:space="preserve"> </w:t>
      </w:r>
      <w:r w:rsidR="004D453D" w:rsidRPr="00AE117C">
        <w:rPr>
          <w:rFonts w:asciiTheme="minorHAnsi" w:eastAsia="Times New Roman" w:hAnsiTheme="minorHAnsi" w:cs="Calibri Light"/>
          <w:color w:val="000000"/>
          <w:lang w:eastAsia="en-GB"/>
        </w:rPr>
        <w:t>w</w:t>
      </w:r>
      <w:r w:rsidR="003F7D9E" w:rsidRPr="00AE117C">
        <w:rPr>
          <w:rFonts w:asciiTheme="minorHAnsi" w:eastAsia="Times New Roman" w:hAnsiTheme="minorHAnsi" w:cs="Calibri Light"/>
          <w:color w:val="000000"/>
          <w:lang w:eastAsia="en-GB"/>
        </w:rPr>
        <w:t xml:space="preserve">ellbeing activities to support </w:t>
      </w:r>
      <w:r w:rsidR="004D453D" w:rsidRPr="00AE117C">
        <w:rPr>
          <w:rFonts w:asciiTheme="minorHAnsi" w:eastAsia="Times New Roman" w:hAnsiTheme="minorHAnsi" w:cs="Calibri Light"/>
          <w:color w:val="000000"/>
          <w:lang w:eastAsia="en-GB"/>
        </w:rPr>
        <w:t>young carer resilience</w:t>
      </w:r>
      <w:bookmarkStart w:id="0" w:name="_Hlk138337410"/>
    </w:p>
    <w:bookmarkEnd w:id="0"/>
    <w:p w14:paraId="152322F0" w14:textId="45C56D68" w:rsidR="00790885" w:rsidRPr="00AE117C" w:rsidRDefault="0BE6FB09" w:rsidP="422E233D">
      <w:pPr>
        <w:pStyle w:val="ListParagraph"/>
        <w:numPr>
          <w:ilvl w:val="0"/>
          <w:numId w:val="8"/>
        </w:numPr>
        <w:rPr>
          <w:rFonts w:asciiTheme="minorHAnsi" w:eastAsia="Times New Roman" w:hAnsiTheme="minorHAnsi" w:cs="Calibri Light"/>
          <w:color w:val="000000"/>
          <w:lang w:eastAsia="en-GB"/>
        </w:rPr>
      </w:pPr>
      <w:r w:rsidRPr="6396D629">
        <w:rPr>
          <w:rFonts w:asciiTheme="minorHAnsi" w:eastAsia="Times New Roman" w:hAnsiTheme="minorHAnsi" w:cs="Calibri Light"/>
          <w:color w:val="000000"/>
          <w:lang w:eastAsia="en-GB"/>
        </w:rPr>
        <w:t>To work in partnership with our</w:t>
      </w:r>
      <w:r w:rsidR="67340FFE" w:rsidRPr="6396D629">
        <w:rPr>
          <w:rFonts w:asciiTheme="minorHAnsi" w:eastAsia="Times New Roman" w:hAnsiTheme="minorHAnsi" w:cs="Calibri Light"/>
          <w:color w:val="000000"/>
          <w:lang w:eastAsia="en-GB"/>
        </w:rPr>
        <w:t xml:space="preserve"> Digital</w:t>
      </w:r>
      <w:r w:rsidRPr="6396D629">
        <w:rPr>
          <w:rFonts w:asciiTheme="minorHAnsi" w:eastAsia="Times New Roman" w:hAnsiTheme="minorHAnsi" w:cs="Calibri Light"/>
          <w:color w:val="000000"/>
          <w:lang w:eastAsia="en-GB"/>
        </w:rPr>
        <w:t xml:space="preserve"> </w:t>
      </w:r>
      <w:r w:rsidR="50F9FB57" w:rsidRPr="6396D629">
        <w:rPr>
          <w:rFonts w:asciiTheme="minorHAnsi" w:eastAsia="Times New Roman" w:hAnsiTheme="minorHAnsi" w:cs="Calibri Light"/>
          <w:color w:val="000000"/>
          <w:lang w:eastAsia="en-GB"/>
        </w:rPr>
        <w:t xml:space="preserve">and Communications </w:t>
      </w:r>
      <w:r w:rsidRPr="6396D629">
        <w:rPr>
          <w:rFonts w:asciiTheme="minorHAnsi" w:eastAsia="Times New Roman" w:hAnsiTheme="minorHAnsi" w:cs="Calibri Light"/>
          <w:color w:val="000000"/>
          <w:lang w:eastAsia="en-GB"/>
        </w:rPr>
        <w:t xml:space="preserve">Team </w:t>
      </w:r>
      <w:r w:rsidR="67340FFE" w:rsidRPr="6396D629">
        <w:rPr>
          <w:rFonts w:asciiTheme="minorHAnsi" w:eastAsia="Times New Roman" w:hAnsiTheme="minorHAnsi" w:cs="Calibri Light"/>
          <w:color w:val="000000"/>
          <w:lang w:eastAsia="en-GB"/>
        </w:rPr>
        <w:t>on innovative ways to engage young carers in the support we offer.</w:t>
      </w:r>
    </w:p>
    <w:p w14:paraId="01B4339D" w14:textId="0273F7DA" w:rsidR="00594413" w:rsidRPr="00AE117C" w:rsidRDefault="00C513A4" w:rsidP="00816A5A">
      <w:pPr>
        <w:pStyle w:val="ListParagraph"/>
        <w:numPr>
          <w:ilvl w:val="0"/>
          <w:numId w:val="8"/>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 xml:space="preserve">Work with our Participation Team </w:t>
      </w:r>
      <w:r w:rsidR="00790885" w:rsidRPr="00AE117C">
        <w:rPr>
          <w:rFonts w:asciiTheme="minorHAnsi" w:eastAsia="Times New Roman" w:hAnsiTheme="minorHAnsi" w:cs="Calibri Light"/>
          <w:color w:val="000000"/>
          <w:lang w:eastAsia="en-GB"/>
        </w:rPr>
        <w:t>to ensure the voices of young carers are heard and</w:t>
      </w:r>
      <w:r w:rsidR="00CA6F71" w:rsidRPr="00AE117C">
        <w:rPr>
          <w:rFonts w:asciiTheme="minorHAnsi" w:eastAsia="Times New Roman" w:hAnsiTheme="minorHAnsi" w:cs="Calibri Light"/>
          <w:color w:val="000000"/>
          <w:lang w:eastAsia="en-GB"/>
        </w:rPr>
        <w:t xml:space="preserve"> support the delivery of professional training to raise awareness of young carers.</w:t>
      </w:r>
    </w:p>
    <w:p w14:paraId="6A63CA90" w14:textId="63BE4A3D" w:rsidR="00E970FD" w:rsidRPr="00AE117C" w:rsidRDefault="00E970FD" w:rsidP="00A73B8C">
      <w:pPr>
        <w:pStyle w:val="ListParagraph"/>
        <w:numPr>
          <w:ilvl w:val="0"/>
          <w:numId w:val="8"/>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O</w:t>
      </w:r>
      <w:r w:rsidR="0062618B" w:rsidRPr="00AE117C">
        <w:rPr>
          <w:rFonts w:asciiTheme="minorHAnsi" w:eastAsia="Times New Roman" w:hAnsiTheme="minorHAnsi" w:cs="Calibri Light"/>
          <w:color w:val="000000"/>
          <w:lang w:eastAsia="en-GB"/>
        </w:rPr>
        <w:t>versee volunteers involved in the delivery of services</w:t>
      </w:r>
    </w:p>
    <w:p w14:paraId="260192A3" w14:textId="07B6C92D" w:rsidR="004B26C4" w:rsidRPr="00F26331" w:rsidRDefault="0040323C" w:rsidP="00DE4A53">
      <w:pPr>
        <w:pStyle w:val="Heading2"/>
      </w:pPr>
      <w:r w:rsidRPr="00F26331">
        <w:t>The post-holder will provide</w:t>
      </w:r>
      <w:r w:rsidR="00F463E5">
        <w:t>:</w:t>
      </w:r>
    </w:p>
    <w:p w14:paraId="63B5615F" w14:textId="3D7DBD3A" w:rsidR="0040323C" w:rsidRPr="00F26331" w:rsidRDefault="008A6E3C" w:rsidP="00DE4A53">
      <w:pPr>
        <w:pStyle w:val="Heading2"/>
      </w:pPr>
      <w:r w:rsidRPr="00F26331">
        <w:t>Wellbeing a</w:t>
      </w:r>
      <w:r w:rsidR="0040323C" w:rsidRPr="00F26331">
        <w:t>ctivities</w:t>
      </w:r>
    </w:p>
    <w:p w14:paraId="1FC639BF" w14:textId="3DD1AFF0" w:rsidR="002A698A" w:rsidRPr="00AE117C" w:rsidRDefault="004B4455" w:rsidP="002A698A">
      <w:pPr>
        <w:pStyle w:val="ListParagraph"/>
        <w:numPr>
          <w:ilvl w:val="0"/>
          <w:numId w:val="6"/>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Plan and lead a</w:t>
      </w:r>
      <w:r w:rsidR="00293C57" w:rsidRPr="00AE117C">
        <w:rPr>
          <w:rFonts w:asciiTheme="minorHAnsi" w:eastAsia="Times New Roman" w:hAnsiTheme="minorHAnsi" w:cs="Calibri Light"/>
          <w:color w:val="000000"/>
          <w:lang w:eastAsia="en-GB"/>
        </w:rPr>
        <w:t xml:space="preserve"> </w:t>
      </w:r>
      <w:r w:rsidRPr="00AE117C">
        <w:rPr>
          <w:rFonts w:asciiTheme="minorHAnsi" w:eastAsia="Times New Roman" w:hAnsiTheme="minorHAnsi" w:cs="Calibri Light"/>
          <w:color w:val="000000"/>
          <w:lang w:eastAsia="en-GB"/>
        </w:rPr>
        <w:t xml:space="preserve">programme of </w:t>
      </w:r>
      <w:r w:rsidR="00293C57" w:rsidRPr="00AE117C">
        <w:rPr>
          <w:rFonts w:asciiTheme="minorHAnsi" w:eastAsia="Times New Roman" w:hAnsiTheme="minorHAnsi" w:cs="Calibri Light"/>
          <w:color w:val="000000"/>
          <w:lang w:eastAsia="en-GB"/>
        </w:rPr>
        <w:t xml:space="preserve">wellbeing </w:t>
      </w:r>
      <w:r w:rsidRPr="00AE117C">
        <w:rPr>
          <w:rFonts w:asciiTheme="minorHAnsi" w:eastAsia="Times New Roman" w:hAnsiTheme="minorHAnsi" w:cs="Calibri Light"/>
          <w:color w:val="000000"/>
          <w:lang w:eastAsia="en-GB"/>
        </w:rPr>
        <w:t>activities for young carers aged 5-17 years of age</w:t>
      </w:r>
      <w:r w:rsidR="00293C57" w:rsidRPr="00AE117C">
        <w:rPr>
          <w:rFonts w:asciiTheme="minorHAnsi" w:eastAsia="Times New Roman" w:hAnsiTheme="minorHAnsi" w:cs="Calibri Light"/>
          <w:color w:val="000000"/>
          <w:lang w:eastAsia="en-GB"/>
        </w:rPr>
        <w:t xml:space="preserve"> to increase resilience and help young carers connect.</w:t>
      </w:r>
    </w:p>
    <w:p w14:paraId="148D0BEB" w14:textId="018EC6D6" w:rsidR="002A698A" w:rsidRPr="00AE117C" w:rsidRDefault="00EF1410" w:rsidP="002A698A">
      <w:pPr>
        <w:pStyle w:val="ListParagraph"/>
        <w:numPr>
          <w:ilvl w:val="0"/>
          <w:numId w:val="6"/>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Work</w:t>
      </w:r>
      <w:r w:rsidR="005644D7" w:rsidRPr="00AE117C">
        <w:rPr>
          <w:rFonts w:asciiTheme="minorHAnsi" w:eastAsia="Times New Roman" w:hAnsiTheme="minorHAnsi" w:cs="Calibri Light"/>
          <w:color w:val="000000"/>
          <w:lang w:eastAsia="en-GB"/>
        </w:rPr>
        <w:t xml:space="preserve"> with the Young Carer</w:t>
      </w:r>
      <w:r w:rsidR="00553338">
        <w:rPr>
          <w:rFonts w:asciiTheme="minorHAnsi" w:eastAsia="Times New Roman" w:hAnsiTheme="minorHAnsi" w:cs="Calibri Light"/>
          <w:color w:val="000000"/>
          <w:lang w:eastAsia="en-GB"/>
        </w:rPr>
        <w:t>s’ Service</w:t>
      </w:r>
      <w:r w:rsidR="005644D7" w:rsidRPr="00AE117C">
        <w:rPr>
          <w:rFonts w:asciiTheme="minorHAnsi" w:eastAsia="Times New Roman" w:hAnsiTheme="minorHAnsi" w:cs="Calibri Light"/>
          <w:color w:val="000000"/>
          <w:lang w:eastAsia="en-GB"/>
        </w:rPr>
        <w:t xml:space="preserve"> Manager </w:t>
      </w:r>
      <w:r w:rsidRPr="00AE117C">
        <w:rPr>
          <w:rFonts w:asciiTheme="minorHAnsi" w:eastAsia="Times New Roman" w:hAnsiTheme="minorHAnsi" w:cs="Calibri Light"/>
          <w:color w:val="000000"/>
          <w:lang w:eastAsia="en-GB"/>
        </w:rPr>
        <w:t>to set, agree and work within set budgets</w:t>
      </w:r>
      <w:r w:rsidR="00553338">
        <w:rPr>
          <w:rFonts w:asciiTheme="minorHAnsi" w:eastAsia="Times New Roman" w:hAnsiTheme="minorHAnsi" w:cs="Calibri Light"/>
          <w:color w:val="000000"/>
          <w:lang w:eastAsia="en-GB"/>
        </w:rPr>
        <w:t>.</w:t>
      </w:r>
    </w:p>
    <w:p w14:paraId="4E6E6284" w14:textId="5D6E9DC9" w:rsidR="004415A5" w:rsidRPr="00AE117C" w:rsidRDefault="004415A5" w:rsidP="002A698A">
      <w:pPr>
        <w:pStyle w:val="ListParagraph"/>
        <w:numPr>
          <w:ilvl w:val="0"/>
          <w:numId w:val="6"/>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Be the lead staff member at activities, ensuring the safety and wellbeing of attendees</w:t>
      </w:r>
      <w:r w:rsidR="00553338">
        <w:rPr>
          <w:rFonts w:asciiTheme="minorHAnsi" w:eastAsia="Times New Roman" w:hAnsiTheme="minorHAnsi" w:cs="Calibri Light"/>
          <w:color w:val="000000"/>
          <w:lang w:eastAsia="en-GB"/>
        </w:rPr>
        <w:t>.</w:t>
      </w:r>
    </w:p>
    <w:p w14:paraId="566E8B04" w14:textId="77A82200" w:rsidR="00B725F1" w:rsidRPr="00AE117C" w:rsidRDefault="00B725F1" w:rsidP="002A698A">
      <w:pPr>
        <w:pStyle w:val="ListParagraph"/>
        <w:numPr>
          <w:ilvl w:val="0"/>
          <w:numId w:val="6"/>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Collecting attendee feedback and evaluation data</w:t>
      </w:r>
      <w:r w:rsidR="00553338">
        <w:rPr>
          <w:rFonts w:asciiTheme="minorHAnsi" w:eastAsia="Times New Roman" w:hAnsiTheme="minorHAnsi" w:cs="Calibri Light"/>
          <w:color w:val="000000"/>
          <w:lang w:eastAsia="en-GB"/>
        </w:rPr>
        <w:t>.</w:t>
      </w:r>
    </w:p>
    <w:p w14:paraId="5515A884" w14:textId="082D5A95" w:rsidR="00B725F1" w:rsidRPr="00AE117C" w:rsidRDefault="00B725F1" w:rsidP="00EF1410">
      <w:pPr>
        <w:pStyle w:val="ListParagraph"/>
        <w:numPr>
          <w:ilvl w:val="0"/>
          <w:numId w:val="6"/>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 xml:space="preserve">Manage volunteers to support the delivery of </w:t>
      </w:r>
      <w:r w:rsidR="006F1EA9" w:rsidRPr="00AE117C">
        <w:rPr>
          <w:rFonts w:asciiTheme="minorHAnsi" w:eastAsia="Times New Roman" w:hAnsiTheme="minorHAnsi" w:cs="Calibri Light"/>
          <w:color w:val="000000"/>
          <w:lang w:eastAsia="en-GB"/>
        </w:rPr>
        <w:t>wellbeing activities</w:t>
      </w:r>
      <w:r w:rsidR="00553338">
        <w:rPr>
          <w:rFonts w:asciiTheme="minorHAnsi" w:eastAsia="Times New Roman" w:hAnsiTheme="minorHAnsi" w:cs="Calibri Light"/>
          <w:color w:val="000000"/>
          <w:lang w:eastAsia="en-GB"/>
        </w:rPr>
        <w:t>.</w:t>
      </w:r>
    </w:p>
    <w:p w14:paraId="6DD2B7F6" w14:textId="5CDC969F" w:rsidR="004856C4" w:rsidRPr="00AE117C" w:rsidRDefault="004856C4" w:rsidP="00DE4A53">
      <w:pPr>
        <w:pStyle w:val="Heading2"/>
      </w:pPr>
      <w:bookmarkStart w:id="1" w:name="_Hlk137028287"/>
      <w:r w:rsidRPr="00AE117C">
        <w:t>Young carer identification</w:t>
      </w:r>
    </w:p>
    <w:p w14:paraId="158B4A2D" w14:textId="5DC5B6F1" w:rsidR="004856C4" w:rsidRPr="00AE117C" w:rsidRDefault="31DE9132" w:rsidP="00E9415E">
      <w:pPr>
        <w:pStyle w:val="ListParagraph"/>
        <w:numPr>
          <w:ilvl w:val="0"/>
          <w:numId w:val="9"/>
        </w:numPr>
        <w:rPr>
          <w:rFonts w:asciiTheme="minorHAnsi" w:hAnsiTheme="minorHAnsi"/>
          <w:lang w:eastAsia="en-GB"/>
        </w:rPr>
      </w:pPr>
      <w:bookmarkStart w:id="2" w:name="_Hlk137028308"/>
      <w:bookmarkEnd w:id="1"/>
      <w:r w:rsidRPr="00AE117C">
        <w:rPr>
          <w:rFonts w:asciiTheme="minorHAnsi" w:hAnsiTheme="minorHAnsi"/>
          <w:lang w:eastAsia="en-GB"/>
        </w:rPr>
        <w:t xml:space="preserve">Engage with </w:t>
      </w:r>
      <w:r w:rsidR="00E9415E" w:rsidRPr="00AE117C">
        <w:rPr>
          <w:rFonts w:asciiTheme="minorHAnsi" w:hAnsiTheme="minorHAnsi"/>
          <w:lang w:eastAsia="en-GB"/>
        </w:rPr>
        <w:t>all relevant professionals, agencies and organisations to raise awareness and identify hidden young carers</w:t>
      </w:r>
      <w:r w:rsidR="00262D7D">
        <w:rPr>
          <w:rFonts w:asciiTheme="minorHAnsi" w:hAnsiTheme="minorHAnsi"/>
          <w:lang w:eastAsia="en-GB"/>
        </w:rPr>
        <w:t>.</w:t>
      </w:r>
    </w:p>
    <w:bookmarkEnd w:id="2"/>
    <w:p w14:paraId="2B6BA136" w14:textId="052AA582" w:rsidR="00E9415E" w:rsidRPr="00AE117C" w:rsidRDefault="00E9415E" w:rsidP="00E9415E">
      <w:pPr>
        <w:pStyle w:val="ListParagraph"/>
        <w:numPr>
          <w:ilvl w:val="0"/>
          <w:numId w:val="9"/>
        </w:numPr>
        <w:rPr>
          <w:rFonts w:asciiTheme="minorHAnsi" w:hAnsiTheme="minorHAnsi"/>
          <w:lang w:eastAsia="en-GB"/>
        </w:rPr>
      </w:pPr>
      <w:r w:rsidRPr="00AE117C">
        <w:rPr>
          <w:rFonts w:asciiTheme="minorHAnsi" w:hAnsiTheme="minorHAnsi"/>
          <w:lang w:eastAsia="en-GB"/>
        </w:rPr>
        <w:lastRenderedPageBreak/>
        <w:t>Participate in carer engagement and identification activities as directed.</w:t>
      </w:r>
    </w:p>
    <w:p w14:paraId="47748385" w14:textId="26D25955" w:rsidR="00EF1410" w:rsidRPr="00AE117C" w:rsidRDefault="00EF1410" w:rsidP="00DE4A53">
      <w:pPr>
        <w:pStyle w:val="Heading2"/>
      </w:pPr>
      <w:r w:rsidRPr="00AE117C">
        <w:t xml:space="preserve">Young carer </w:t>
      </w:r>
      <w:r w:rsidR="00262D7D">
        <w:t>s</w:t>
      </w:r>
      <w:r w:rsidRPr="00AE117C">
        <w:t>upport</w:t>
      </w:r>
    </w:p>
    <w:p w14:paraId="2276842F" w14:textId="232EBED7" w:rsidR="00EF1410" w:rsidRPr="00AE117C" w:rsidRDefault="00EF1410" w:rsidP="00EF1410">
      <w:pPr>
        <w:pStyle w:val="ListParagraph"/>
        <w:numPr>
          <w:ilvl w:val="0"/>
          <w:numId w:val="9"/>
        </w:numPr>
        <w:rPr>
          <w:rFonts w:asciiTheme="minorHAnsi" w:hAnsiTheme="minorHAnsi"/>
          <w:lang w:eastAsia="en-GB"/>
        </w:rPr>
      </w:pPr>
      <w:r w:rsidRPr="00AE117C">
        <w:rPr>
          <w:rFonts w:asciiTheme="minorHAnsi" w:hAnsiTheme="minorHAnsi"/>
          <w:lang w:eastAsia="en-GB"/>
        </w:rPr>
        <w:t xml:space="preserve">To carry out statutory </w:t>
      </w:r>
      <w:r w:rsidR="00262D7D">
        <w:rPr>
          <w:rFonts w:asciiTheme="minorHAnsi" w:hAnsiTheme="minorHAnsi"/>
          <w:lang w:eastAsia="en-GB"/>
        </w:rPr>
        <w:t>n</w:t>
      </w:r>
      <w:r w:rsidRPr="00AE117C">
        <w:rPr>
          <w:rFonts w:asciiTheme="minorHAnsi" w:hAnsiTheme="minorHAnsi"/>
          <w:lang w:eastAsia="en-GB"/>
        </w:rPr>
        <w:t>eed</w:t>
      </w:r>
      <w:r w:rsidR="00262D7D">
        <w:rPr>
          <w:rFonts w:asciiTheme="minorHAnsi" w:hAnsiTheme="minorHAnsi"/>
          <w:lang w:eastAsia="en-GB"/>
        </w:rPr>
        <w:t>s</w:t>
      </w:r>
      <w:r w:rsidRPr="00AE117C">
        <w:rPr>
          <w:rFonts w:asciiTheme="minorHAnsi" w:hAnsiTheme="minorHAnsi"/>
          <w:lang w:eastAsia="en-GB"/>
        </w:rPr>
        <w:t xml:space="preserve"> </w:t>
      </w:r>
      <w:r w:rsidR="00262D7D">
        <w:rPr>
          <w:rFonts w:asciiTheme="minorHAnsi" w:hAnsiTheme="minorHAnsi"/>
          <w:lang w:eastAsia="en-GB"/>
        </w:rPr>
        <w:t>a</w:t>
      </w:r>
      <w:r w:rsidRPr="00AE117C">
        <w:rPr>
          <w:rFonts w:asciiTheme="minorHAnsi" w:hAnsiTheme="minorHAnsi"/>
          <w:lang w:eastAsia="en-GB"/>
        </w:rPr>
        <w:t>ssessments</w:t>
      </w:r>
      <w:r w:rsidR="006F1EA9" w:rsidRPr="00AE117C">
        <w:rPr>
          <w:rFonts w:asciiTheme="minorHAnsi" w:hAnsiTheme="minorHAnsi"/>
          <w:lang w:eastAsia="en-GB"/>
        </w:rPr>
        <w:t xml:space="preserve"> </w:t>
      </w:r>
      <w:r w:rsidR="00262D7D">
        <w:rPr>
          <w:rFonts w:asciiTheme="minorHAnsi" w:hAnsiTheme="minorHAnsi"/>
          <w:lang w:eastAsia="en-GB"/>
        </w:rPr>
        <w:t>to provide</w:t>
      </w:r>
      <w:r w:rsidR="00AA1DFB" w:rsidRPr="00AE117C">
        <w:rPr>
          <w:rFonts w:asciiTheme="minorHAnsi" w:hAnsiTheme="minorHAnsi"/>
          <w:lang w:eastAsia="en-GB"/>
        </w:rPr>
        <w:t xml:space="preserve"> a holistic picture of young carers needs.</w:t>
      </w:r>
    </w:p>
    <w:p w14:paraId="34986801" w14:textId="3C3AB882" w:rsidR="00EF1410" w:rsidRPr="00AE117C" w:rsidRDefault="00EF1410" w:rsidP="00EF1410">
      <w:pPr>
        <w:pStyle w:val="ListParagraph"/>
        <w:numPr>
          <w:ilvl w:val="0"/>
          <w:numId w:val="9"/>
        </w:numPr>
        <w:rPr>
          <w:rFonts w:asciiTheme="minorHAnsi" w:hAnsiTheme="minorHAnsi"/>
          <w:lang w:eastAsia="en-GB"/>
        </w:rPr>
      </w:pPr>
      <w:r w:rsidRPr="00AE117C">
        <w:rPr>
          <w:rFonts w:asciiTheme="minorHAnsi" w:hAnsiTheme="minorHAnsi"/>
          <w:lang w:eastAsia="en-GB"/>
        </w:rPr>
        <w:t xml:space="preserve">To complete follow-up actions including referrals, </w:t>
      </w:r>
      <w:r w:rsidR="00EC6BFC" w:rsidRPr="00AE117C">
        <w:rPr>
          <w:rFonts w:asciiTheme="minorHAnsi" w:hAnsiTheme="minorHAnsi"/>
          <w:lang w:eastAsia="en-GB"/>
        </w:rPr>
        <w:t>information, advice</w:t>
      </w:r>
      <w:r w:rsidRPr="00AE117C">
        <w:rPr>
          <w:rFonts w:asciiTheme="minorHAnsi" w:hAnsiTheme="minorHAnsi"/>
          <w:lang w:eastAsia="en-GB"/>
        </w:rPr>
        <w:t xml:space="preserve"> and support.</w:t>
      </w:r>
    </w:p>
    <w:p w14:paraId="501C14C3" w14:textId="45545FEB" w:rsidR="00E9415E" w:rsidRPr="00AE117C" w:rsidRDefault="00E9415E" w:rsidP="00DE4A53">
      <w:pPr>
        <w:pStyle w:val="Heading2"/>
      </w:pPr>
      <w:r w:rsidRPr="00AE117C">
        <w:t>Record keeping</w:t>
      </w:r>
    </w:p>
    <w:p w14:paraId="50F09D6D" w14:textId="01FF790F" w:rsidR="00E9415E" w:rsidRPr="00AE117C" w:rsidRDefault="00E83809" w:rsidP="00E83809">
      <w:pPr>
        <w:pStyle w:val="ListParagraph"/>
        <w:numPr>
          <w:ilvl w:val="0"/>
          <w:numId w:val="10"/>
        </w:numPr>
        <w:rPr>
          <w:rFonts w:asciiTheme="minorHAnsi" w:hAnsiTheme="minorHAnsi"/>
          <w:lang w:eastAsia="en-GB"/>
        </w:rPr>
      </w:pPr>
      <w:r w:rsidRPr="00AE117C">
        <w:rPr>
          <w:rFonts w:asciiTheme="minorHAnsi" w:hAnsiTheme="minorHAnsi"/>
          <w:lang w:eastAsia="en-GB"/>
        </w:rPr>
        <w:t xml:space="preserve">Record interactions with each young carer in accordance with </w:t>
      </w:r>
      <w:r w:rsidR="1C05D8FA" w:rsidRPr="00AE117C">
        <w:rPr>
          <w:rFonts w:asciiTheme="minorHAnsi" w:hAnsiTheme="minorHAnsi"/>
          <w:lang w:eastAsia="en-GB"/>
        </w:rPr>
        <w:t>t</w:t>
      </w:r>
      <w:r w:rsidRPr="00AE117C">
        <w:rPr>
          <w:rFonts w:asciiTheme="minorHAnsi" w:hAnsiTheme="minorHAnsi"/>
          <w:lang w:eastAsia="en-GB"/>
        </w:rPr>
        <w:t>he Data Protection and GDPR policies and follow all relevant internal procedures and processes.</w:t>
      </w:r>
    </w:p>
    <w:p w14:paraId="4D1444CF" w14:textId="2C9948AD" w:rsidR="00E83809" w:rsidRPr="00AE117C" w:rsidRDefault="00E83809" w:rsidP="00DE4A53">
      <w:pPr>
        <w:pStyle w:val="Heading2"/>
      </w:pPr>
      <w:r w:rsidRPr="00AE117C">
        <w:t>Fundraising</w:t>
      </w:r>
    </w:p>
    <w:p w14:paraId="0F85D1B1" w14:textId="5EE861A4" w:rsidR="00E83809" w:rsidRPr="00AE117C" w:rsidRDefault="00E83809" w:rsidP="00E83809">
      <w:pPr>
        <w:pStyle w:val="ListParagraph"/>
        <w:numPr>
          <w:ilvl w:val="0"/>
          <w:numId w:val="10"/>
        </w:numPr>
        <w:rPr>
          <w:rFonts w:asciiTheme="minorHAnsi" w:hAnsiTheme="minorHAnsi"/>
          <w:lang w:eastAsia="en-GB"/>
        </w:rPr>
      </w:pPr>
      <w:r w:rsidRPr="00AE117C">
        <w:rPr>
          <w:rFonts w:asciiTheme="minorHAnsi" w:hAnsiTheme="minorHAnsi"/>
          <w:lang w:eastAsia="en-GB"/>
        </w:rPr>
        <w:t>Recognise</w:t>
      </w:r>
      <w:r w:rsidR="00D151C2" w:rsidRPr="00AE117C">
        <w:rPr>
          <w:rFonts w:asciiTheme="minorHAnsi" w:hAnsiTheme="minorHAnsi"/>
          <w:lang w:eastAsia="en-GB"/>
        </w:rPr>
        <w:t xml:space="preserve"> </w:t>
      </w:r>
      <w:r w:rsidRPr="00AE117C">
        <w:rPr>
          <w:rFonts w:asciiTheme="minorHAnsi" w:hAnsiTheme="minorHAnsi"/>
          <w:lang w:eastAsia="en-GB"/>
        </w:rPr>
        <w:t xml:space="preserve">the continuing need to raise funds and proactively </w:t>
      </w:r>
      <w:r w:rsidR="00D151C2" w:rsidRPr="00AE117C">
        <w:rPr>
          <w:rFonts w:asciiTheme="minorHAnsi" w:hAnsiTheme="minorHAnsi"/>
          <w:lang w:eastAsia="en-GB"/>
        </w:rPr>
        <w:t>participate</w:t>
      </w:r>
      <w:r w:rsidRPr="00AE117C">
        <w:rPr>
          <w:rFonts w:asciiTheme="minorHAnsi" w:hAnsiTheme="minorHAnsi"/>
          <w:lang w:eastAsia="en-GB"/>
        </w:rPr>
        <w:t xml:space="preserve"> in fundraising activ</w:t>
      </w:r>
      <w:r w:rsidR="006F71CD" w:rsidRPr="00AE117C">
        <w:rPr>
          <w:rFonts w:asciiTheme="minorHAnsi" w:hAnsiTheme="minorHAnsi"/>
          <w:lang w:eastAsia="en-GB"/>
        </w:rPr>
        <w:t>it</w:t>
      </w:r>
      <w:r w:rsidRPr="00AE117C">
        <w:rPr>
          <w:rFonts w:asciiTheme="minorHAnsi" w:hAnsiTheme="minorHAnsi"/>
          <w:lang w:eastAsia="en-GB"/>
        </w:rPr>
        <w:t>ies.</w:t>
      </w:r>
    </w:p>
    <w:p w14:paraId="771913C5" w14:textId="1C8D6789" w:rsidR="004B26C4" w:rsidRPr="00AE117C" w:rsidRDefault="004B26C4" w:rsidP="00DE4A53">
      <w:pPr>
        <w:pStyle w:val="Heading2"/>
      </w:pPr>
      <w:r w:rsidRPr="00AE117C">
        <w:t>General</w:t>
      </w:r>
    </w:p>
    <w:p w14:paraId="181859E4" w14:textId="7F747CDB" w:rsidR="004B26C4" w:rsidRPr="00AE117C" w:rsidRDefault="438D3D7C" w:rsidP="422E233D">
      <w:pPr>
        <w:pStyle w:val="ListParagraph"/>
        <w:numPr>
          <w:ilvl w:val="0"/>
          <w:numId w:val="7"/>
        </w:numPr>
        <w:rPr>
          <w:rFonts w:asciiTheme="minorHAnsi" w:eastAsia="Times New Roman" w:hAnsiTheme="minorHAnsi" w:cs="Calibri Light"/>
          <w:lang w:eastAsia="en-GB"/>
        </w:rPr>
      </w:pPr>
      <w:r w:rsidRPr="6396D629">
        <w:rPr>
          <w:rFonts w:asciiTheme="minorHAnsi" w:eastAsia="Times New Roman" w:hAnsiTheme="minorHAnsi" w:cs="Calibri Light"/>
          <w:lang w:eastAsia="en-GB"/>
        </w:rPr>
        <w:t>Adhere to the Carers</w:t>
      </w:r>
      <w:r w:rsidR="438A9F44" w:rsidRPr="6396D629">
        <w:rPr>
          <w:rFonts w:asciiTheme="minorHAnsi" w:eastAsia="Times New Roman" w:hAnsiTheme="minorHAnsi" w:cs="Calibri Light"/>
          <w:lang w:eastAsia="en-GB"/>
        </w:rPr>
        <w:t>’ Charter and provide professional carer-focused information, advice and support service</w:t>
      </w:r>
      <w:r w:rsidR="226035D6" w:rsidRPr="6396D629">
        <w:rPr>
          <w:rFonts w:asciiTheme="minorHAnsi" w:eastAsia="Times New Roman" w:hAnsiTheme="minorHAnsi" w:cs="Calibri Light"/>
          <w:lang w:eastAsia="en-GB"/>
        </w:rPr>
        <w:t>.</w:t>
      </w:r>
    </w:p>
    <w:p w14:paraId="793D33E6" w14:textId="74D27C48" w:rsidR="004B26C4" w:rsidRPr="00AE117C" w:rsidRDefault="002E3033" w:rsidP="001B6F2B">
      <w:pPr>
        <w:pStyle w:val="ListParagraph"/>
        <w:numPr>
          <w:ilvl w:val="0"/>
          <w:numId w:val="7"/>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 xml:space="preserve">Encourage young carers to provide feedback on </w:t>
      </w:r>
      <w:r w:rsidR="00E208F5">
        <w:rPr>
          <w:rFonts w:asciiTheme="minorHAnsi" w:eastAsia="Times New Roman" w:hAnsiTheme="minorHAnsi" w:cs="Calibri Light"/>
          <w:color w:val="000000"/>
          <w:lang w:eastAsia="en-GB"/>
        </w:rPr>
        <w:t>T</w:t>
      </w:r>
      <w:r w:rsidRPr="00AE117C">
        <w:rPr>
          <w:rFonts w:asciiTheme="minorHAnsi" w:eastAsia="Times New Roman" w:hAnsiTheme="minorHAnsi" w:cs="Calibri Light"/>
          <w:color w:val="000000"/>
          <w:lang w:eastAsia="en-GB"/>
        </w:rPr>
        <w:t>he Carers’ Centre’s services and to become actively involved in shaping future delivery</w:t>
      </w:r>
      <w:r w:rsidR="00E208F5">
        <w:rPr>
          <w:rFonts w:asciiTheme="minorHAnsi" w:eastAsia="Times New Roman" w:hAnsiTheme="minorHAnsi" w:cs="Calibri Light"/>
          <w:color w:val="000000"/>
          <w:lang w:eastAsia="en-GB"/>
        </w:rPr>
        <w:t>.</w:t>
      </w:r>
    </w:p>
    <w:p w14:paraId="7D98FD47" w14:textId="195A37B9" w:rsidR="00045C8A" w:rsidRPr="00AE117C" w:rsidRDefault="00366802" w:rsidP="001B6F2B">
      <w:pPr>
        <w:pStyle w:val="ListParagraph"/>
        <w:numPr>
          <w:ilvl w:val="0"/>
          <w:numId w:val="7"/>
        </w:numPr>
        <w:rPr>
          <w:rFonts w:asciiTheme="minorHAnsi" w:eastAsia="Times New Roman" w:hAnsiTheme="minorHAnsi" w:cs="Calibri Light"/>
          <w:color w:val="000000"/>
          <w:lang w:eastAsia="en-GB"/>
        </w:rPr>
      </w:pPr>
      <w:r w:rsidRPr="00AE117C">
        <w:rPr>
          <w:rFonts w:asciiTheme="minorHAnsi" w:eastAsia="Times New Roman" w:hAnsiTheme="minorHAnsi" w:cs="Calibri Light"/>
          <w:color w:val="000000"/>
          <w:lang w:eastAsia="en-GB"/>
        </w:rPr>
        <w:t>Undertake safeguarding training, adhere to our organisational safeguarding policy and follow relevant safeguarding processes</w:t>
      </w:r>
      <w:r w:rsidR="00E208F5">
        <w:rPr>
          <w:rFonts w:asciiTheme="minorHAnsi" w:eastAsia="Times New Roman" w:hAnsiTheme="minorHAnsi" w:cs="Calibri Light"/>
          <w:color w:val="000000"/>
          <w:lang w:eastAsia="en-GB"/>
        </w:rPr>
        <w:t>.</w:t>
      </w:r>
    </w:p>
    <w:p w14:paraId="566C49DC" w14:textId="10266D7E" w:rsidR="004C774B" w:rsidRPr="00AD430A" w:rsidRDefault="004B26C4" w:rsidP="001B6F2B">
      <w:pPr>
        <w:pStyle w:val="ListParagraph"/>
        <w:numPr>
          <w:ilvl w:val="0"/>
          <w:numId w:val="7"/>
        </w:numPr>
        <w:rPr>
          <w:rFonts w:asciiTheme="minorHAnsi" w:eastAsia="Calibri" w:hAnsiTheme="minorHAnsi" w:cs="Calibri"/>
        </w:rPr>
      </w:pPr>
      <w:r w:rsidRPr="00AE117C">
        <w:rPr>
          <w:rFonts w:asciiTheme="minorHAnsi" w:eastAsia="Times New Roman" w:hAnsiTheme="minorHAnsi" w:cs="Calibri Light"/>
          <w:color w:val="000000"/>
          <w:lang w:eastAsia="en-GB"/>
        </w:rPr>
        <w:t>Undertake any other duties required, in consultation with your line-manager, as are consistent with the responsibilities of this post.</w:t>
      </w:r>
    </w:p>
    <w:p w14:paraId="0A19C2BE" w14:textId="175723E9" w:rsidR="00AD430A" w:rsidRPr="00AD430A" w:rsidRDefault="00AD430A" w:rsidP="00AD430A">
      <w:pPr>
        <w:pStyle w:val="ListParagraph"/>
        <w:numPr>
          <w:ilvl w:val="0"/>
          <w:numId w:val="7"/>
        </w:numPr>
        <w:spacing w:before="60" w:after="100" w:line="300" w:lineRule="atLeast"/>
        <w:rPr>
          <w:rFonts w:eastAsia="Calibri" w:cs="Calibri Light"/>
          <w:color w:val="0D0D0D"/>
        </w:rPr>
      </w:pPr>
      <w:r>
        <w:rPr>
          <w:rFonts w:eastAsia="Calibri" w:cs="Calibri Light"/>
          <w:color w:val="0D0D0D"/>
        </w:rPr>
        <w:t>Take responsibility for ensuring communications are in line with GDPR.</w:t>
      </w:r>
    </w:p>
    <w:p w14:paraId="43A08A3C" w14:textId="77777777" w:rsidR="00AD430A" w:rsidRPr="0010378C" w:rsidRDefault="00AD430A" w:rsidP="00AD430A">
      <w:pPr>
        <w:pStyle w:val="ListParagraph"/>
        <w:numPr>
          <w:ilvl w:val="0"/>
          <w:numId w:val="7"/>
        </w:numPr>
        <w:spacing w:before="60" w:after="100" w:line="300" w:lineRule="atLeast"/>
        <w:rPr>
          <w:rFonts w:eastAsia="Calibri" w:cs="Calibri Light"/>
          <w:color w:val="0D0D0D"/>
        </w:rPr>
      </w:pPr>
      <w:r w:rsidRPr="0010378C">
        <w:rPr>
          <w:rFonts w:eastAsia="Calibri" w:cs="Calibri Light"/>
          <w:color w:val="0D0D0D"/>
        </w:rPr>
        <w:t>Ensure that you adopt good practice within the Carers Trust network.</w:t>
      </w:r>
    </w:p>
    <w:p w14:paraId="00E4051B" w14:textId="77777777" w:rsidR="00AD430A" w:rsidRDefault="00AD430A" w:rsidP="00AD430A">
      <w:pPr>
        <w:pStyle w:val="ListParagraph"/>
        <w:numPr>
          <w:ilvl w:val="0"/>
          <w:numId w:val="7"/>
        </w:numPr>
        <w:spacing w:before="60" w:after="100" w:line="300" w:lineRule="atLeast"/>
        <w:rPr>
          <w:rFonts w:eastAsia="Calibri" w:cs="Calibri Light"/>
          <w:color w:val="0D0D0D"/>
        </w:rPr>
      </w:pPr>
      <w:r w:rsidRPr="0010378C">
        <w:rPr>
          <w:rFonts w:eastAsia="Calibri" w:cs="Calibri Light"/>
          <w:color w:val="0D0D0D"/>
        </w:rPr>
        <w:t>Ensure that you work within The Carers’ Centre policy framework.</w:t>
      </w:r>
    </w:p>
    <w:p w14:paraId="5DB3EED2" w14:textId="77777777" w:rsidR="00AD430A" w:rsidRPr="00AD430A" w:rsidRDefault="00AD430A" w:rsidP="00AD430A">
      <w:pPr>
        <w:rPr>
          <w:rFonts w:asciiTheme="minorHAnsi" w:eastAsia="Calibri" w:hAnsiTheme="minorHAnsi" w:cs="Calibri"/>
        </w:rPr>
      </w:pPr>
    </w:p>
    <w:p w14:paraId="54E6A2ED" w14:textId="3A76EF02" w:rsidR="005722CA" w:rsidRPr="007D6AF8" w:rsidRDefault="001514DD" w:rsidP="007D6AF8">
      <w:pPr>
        <w:pStyle w:val="Heading1"/>
      </w:pPr>
      <w:r w:rsidRPr="007D6AF8">
        <w:t>Person specification</w:t>
      </w:r>
    </w:p>
    <w:tbl>
      <w:tblPr>
        <w:tblW w:w="10062" w:type="dxa"/>
        <w:tblCellMar>
          <w:top w:w="15" w:type="dxa"/>
          <w:left w:w="15" w:type="dxa"/>
          <w:bottom w:w="15" w:type="dxa"/>
          <w:right w:w="15" w:type="dxa"/>
        </w:tblCellMar>
        <w:tblLook w:val="04A0" w:firstRow="1" w:lastRow="0" w:firstColumn="1" w:lastColumn="0" w:noHBand="0" w:noVBand="1"/>
      </w:tblPr>
      <w:tblGrid>
        <w:gridCol w:w="6801"/>
        <w:gridCol w:w="1560"/>
        <w:gridCol w:w="1701"/>
      </w:tblGrid>
      <w:tr w:rsidR="001514DD" w:rsidRPr="00AE117C" w14:paraId="1D5D7F78" w14:textId="77777777" w:rsidTr="02413A29">
        <w:tc>
          <w:tcPr>
            <w:tcW w:w="6801" w:type="dxa"/>
            <w:tcBorders>
              <w:top w:val="single" w:sz="2" w:space="0" w:color="000000"/>
              <w:left w:val="single" w:sz="2" w:space="0" w:color="000000"/>
              <w:bottom w:val="single" w:sz="2" w:space="0" w:color="000000"/>
              <w:right w:val="single" w:sz="2" w:space="0" w:color="000000"/>
            </w:tcBorders>
            <w:shd w:val="clear" w:color="auto" w:fill="F2F2F2"/>
            <w:tcMar>
              <w:top w:w="0" w:type="dxa"/>
              <w:left w:w="105" w:type="dxa"/>
              <w:bottom w:w="0" w:type="dxa"/>
              <w:right w:w="105" w:type="dxa"/>
            </w:tcMar>
            <w:hideMark/>
          </w:tcPr>
          <w:p w14:paraId="592C8399" w14:textId="77777777" w:rsidR="001514DD" w:rsidRPr="007D6AF8" w:rsidRDefault="001514DD" w:rsidP="00DE4A53">
            <w:pPr>
              <w:pStyle w:val="Heading2"/>
            </w:pPr>
            <w:r w:rsidRPr="007D6AF8">
              <w:t>Qualifications</w:t>
            </w:r>
          </w:p>
        </w:tc>
        <w:tc>
          <w:tcPr>
            <w:tcW w:w="1560" w:type="dxa"/>
            <w:tcBorders>
              <w:top w:val="single" w:sz="2" w:space="0" w:color="000000"/>
              <w:left w:val="single" w:sz="2" w:space="0" w:color="000000"/>
              <w:bottom w:val="single" w:sz="2" w:space="0" w:color="000000"/>
              <w:right w:val="single" w:sz="2" w:space="0" w:color="000000"/>
            </w:tcBorders>
            <w:shd w:val="clear" w:color="auto" w:fill="F2F2F2"/>
            <w:tcMar>
              <w:top w:w="0" w:type="dxa"/>
              <w:left w:w="105" w:type="dxa"/>
              <w:bottom w:w="0" w:type="dxa"/>
              <w:right w:w="105" w:type="dxa"/>
            </w:tcMar>
          </w:tcPr>
          <w:p w14:paraId="1BC15A74" w14:textId="77777777" w:rsidR="001514DD" w:rsidRPr="007D6AF8" w:rsidRDefault="001514DD" w:rsidP="00DE4A53">
            <w:pPr>
              <w:pStyle w:val="Heading2"/>
            </w:pPr>
            <w:r w:rsidRPr="007D6AF8">
              <w:t>Essential</w:t>
            </w:r>
          </w:p>
        </w:tc>
        <w:tc>
          <w:tcPr>
            <w:tcW w:w="1701" w:type="dxa"/>
            <w:tcBorders>
              <w:top w:val="single" w:sz="2" w:space="0" w:color="000000"/>
              <w:left w:val="single" w:sz="2" w:space="0" w:color="000000"/>
              <w:bottom w:val="single" w:sz="2" w:space="0" w:color="000000"/>
              <w:right w:val="single" w:sz="2" w:space="0" w:color="000000"/>
            </w:tcBorders>
            <w:shd w:val="clear" w:color="auto" w:fill="F2F2F2"/>
            <w:tcMar>
              <w:top w:w="0" w:type="dxa"/>
              <w:left w:w="105" w:type="dxa"/>
              <w:bottom w:w="0" w:type="dxa"/>
              <w:right w:w="105" w:type="dxa"/>
            </w:tcMar>
          </w:tcPr>
          <w:p w14:paraId="63B7CDC2" w14:textId="77777777" w:rsidR="001514DD" w:rsidRPr="007D6AF8" w:rsidRDefault="001514DD" w:rsidP="00DE4A53">
            <w:pPr>
              <w:pStyle w:val="Heading2"/>
            </w:pPr>
            <w:r w:rsidRPr="007D6AF8">
              <w:t>Desirable</w:t>
            </w:r>
          </w:p>
        </w:tc>
      </w:tr>
      <w:tr w:rsidR="00F71DC0" w:rsidRPr="00AE117C" w14:paraId="72121BCE"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44B17357" w14:textId="2CBEC4B2" w:rsidR="00F71DC0" w:rsidRPr="00AE117C" w:rsidRDefault="007B7B5F" w:rsidP="003337F9">
            <w:pPr>
              <w:spacing w:after="0"/>
              <w:rPr>
                <w:rFonts w:asciiTheme="minorHAnsi" w:eastAsia="Calibri" w:hAnsiTheme="minorHAnsi" w:cs="Calibri"/>
                <w:b/>
                <w:color w:val="0D0D0D"/>
              </w:rPr>
            </w:pPr>
            <w:r w:rsidRPr="00AE117C">
              <w:rPr>
                <w:rFonts w:asciiTheme="minorHAnsi" w:hAnsiTheme="minorHAnsi"/>
                <w:lang w:eastAsia="en-GB"/>
              </w:rPr>
              <w:t>Trained or willingness to be trained in Child and Adult Safeguarding</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66A2B30F" w14:textId="6BFD3FD9" w:rsidR="00F71DC0" w:rsidRPr="00AE117C" w:rsidRDefault="00F71DC0" w:rsidP="003337F9">
            <w:pPr>
              <w:spacing w:after="0"/>
              <w:rPr>
                <w:rFonts w:asciiTheme="minorHAnsi" w:eastAsia="Calibri" w:hAnsiTheme="minorHAnsi"/>
                <w:color w:val="0D0D0D"/>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0ABC3A38" w14:textId="0C567618" w:rsidR="00F71DC0" w:rsidRPr="00AE117C" w:rsidRDefault="00F71DC0" w:rsidP="003337F9">
            <w:pPr>
              <w:spacing w:after="0"/>
              <w:rPr>
                <w:rFonts w:asciiTheme="minorHAnsi" w:eastAsia="Calibri" w:hAnsiTheme="minorHAnsi"/>
                <w:color w:val="0D0D0D"/>
              </w:rPr>
            </w:pPr>
          </w:p>
        </w:tc>
      </w:tr>
      <w:tr w:rsidR="00AE6887" w:rsidRPr="00AE117C" w14:paraId="1818C472"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798EFEB1" w14:textId="0E8F38A7" w:rsidR="00AE6887" w:rsidRPr="00AE117C" w:rsidRDefault="00AE6887" w:rsidP="003337F9">
            <w:pPr>
              <w:spacing w:after="0"/>
              <w:rPr>
                <w:rFonts w:asciiTheme="minorHAnsi" w:hAnsiTheme="minorHAnsi"/>
                <w:lang w:eastAsia="en-GB"/>
              </w:rPr>
            </w:pPr>
            <w:r w:rsidRPr="00AE117C">
              <w:rPr>
                <w:rFonts w:asciiTheme="minorHAnsi" w:hAnsiTheme="minorHAnsi"/>
                <w:lang w:eastAsia="en-GB"/>
              </w:rPr>
              <w:t>Willingness to undertake training and development opportunities as required</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7DCDC35C" w14:textId="277D088E" w:rsidR="00AE6887" w:rsidRPr="00AE117C" w:rsidRDefault="00AE6887" w:rsidP="003337F9">
            <w:pPr>
              <w:spacing w:after="0"/>
              <w:rPr>
                <w:rFonts w:asciiTheme="minorHAnsi" w:eastAsia="Calibri" w:hAnsiTheme="minorHAnsi"/>
                <w:color w:val="0D0D0D"/>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59CC9263" w14:textId="77777777" w:rsidR="00AE6887" w:rsidRPr="00AE117C" w:rsidRDefault="00AE6887" w:rsidP="003337F9">
            <w:pPr>
              <w:spacing w:after="0"/>
              <w:rPr>
                <w:rFonts w:asciiTheme="minorHAnsi" w:eastAsia="Calibri" w:hAnsiTheme="minorHAnsi"/>
                <w:color w:val="0D0D0D"/>
              </w:rPr>
            </w:pPr>
          </w:p>
        </w:tc>
      </w:tr>
      <w:tr w:rsidR="00162A41" w:rsidRPr="00AE117C" w14:paraId="7A050907" w14:textId="77777777" w:rsidTr="02413A29">
        <w:tc>
          <w:tcPr>
            <w:tcW w:w="10062" w:type="dxa"/>
            <w:gridSpan w:val="3"/>
            <w:tcBorders>
              <w:top w:val="single" w:sz="2" w:space="0" w:color="000000"/>
              <w:left w:val="single" w:sz="2" w:space="0" w:color="000000"/>
              <w:bottom w:val="single" w:sz="2" w:space="0" w:color="000000"/>
              <w:right w:val="single" w:sz="2" w:space="0" w:color="000000"/>
            </w:tcBorders>
            <w:shd w:val="clear" w:color="auto" w:fill="F2F2F2"/>
            <w:tcMar>
              <w:top w:w="0" w:type="dxa"/>
              <w:left w:w="105" w:type="dxa"/>
              <w:bottom w:w="0" w:type="dxa"/>
              <w:right w:w="105" w:type="dxa"/>
            </w:tcMar>
            <w:hideMark/>
          </w:tcPr>
          <w:p w14:paraId="288E66A8" w14:textId="0E95C411" w:rsidR="00162A41" w:rsidRPr="007D6AF8" w:rsidRDefault="00162A41" w:rsidP="00DE4A53">
            <w:pPr>
              <w:pStyle w:val="Heading2"/>
            </w:pPr>
            <w:r w:rsidRPr="007D6AF8">
              <w:lastRenderedPageBreak/>
              <w:t>Experience</w:t>
            </w:r>
            <w:r w:rsidR="002A64DF" w:rsidRPr="007D6AF8">
              <w:t xml:space="preserve">, </w:t>
            </w:r>
            <w:r w:rsidRPr="007D6AF8">
              <w:t>knowledge</w:t>
            </w:r>
            <w:r w:rsidR="002A64DF" w:rsidRPr="007D6AF8">
              <w:t xml:space="preserve"> and skills</w:t>
            </w:r>
          </w:p>
        </w:tc>
      </w:tr>
      <w:tr w:rsidR="00F71DC0" w:rsidRPr="00AE117C" w14:paraId="25FB2575"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E38551E" w14:textId="3D378193" w:rsidR="00F71DC0" w:rsidRPr="00AE117C" w:rsidRDefault="003F50B9" w:rsidP="00BF0CAE">
            <w:pPr>
              <w:spacing w:after="0"/>
              <w:rPr>
                <w:rFonts w:asciiTheme="minorHAnsi" w:hAnsiTheme="minorHAnsi"/>
                <w:lang w:eastAsia="en-GB"/>
              </w:rPr>
            </w:pPr>
            <w:r w:rsidRPr="00AE117C">
              <w:rPr>
                <w:rFonts w:asciiTheme="minorHAnsi" w:hAnsiTheme="minorHAnsi"/>
                <w:lang w:eastAsia="en-GB"/>
              </w:rPr>
              <w:t xml:space="preserve">A minimum of one year experience of supporting young people </w:t>
            </w:r>
            <w:r w:rsidR="43E08474" w:rsidRPr="00AE117C">
              <w:rPr>
                <w:rFonts w:asciiTheme="minorHAnsi" w:hAnsiTheme="minorHAnsi"/>
                <w:lang w:eastAsia="en-GB"/>
              </w:rPr>
              <w:t>preferably in a one</w:t>
            </w:r>
            <w:r w:rsidR="00341FD8">
              <w:rPr>
                <w:rFonts w:asciiTheme="minorHAnsi" w:hAnsiTheme="minorHAnsi"/>
                <w:lang w:eastAsia="en-GB"/>
              </w:rPr>
              <w:t>-</w:t>
            </w:r>
            <w:r w:rsidR="43E08474" w:rsidRPr="00AE117C">
              <w:rPr>
                <w:rFonts w:asciiTheme="minorHAnsi" w:hAnsiTheme="minorHAnsi"/>
                <w:lang w:eastAsia="en-GB"/>
              </w:rPr>
              <w:t>to</w:t>
            </w:r>
            <w:r w:rsidR="00341FD8">
              <w:rPr>
                <w:rFonts w:asciiTheme="minorHAnsi" w:hAnsiTheme="minorHAnsi"/>
                <w:lang w:eastAsia="en-GB"/>
              </w:rPr>
              <w:t>-</w:t>
            </w:r>
            <w:r w:rsidR="43E08474" w:rsidRPr="00AE117C">
              <w:rPr>
                <w:rFonts w:asciiTheme="minorHAnsi" w:hAnsiTheme="minorHAnsi"/>
                <w:lang w:eastAsia="en-GB"/>
              </w:rPr>
              <w:t>one and</w:t>
            </w:r>
            <w:r w:rsidRPr="00AE117C">
              <w:rPr>
                <w:rFonts w:asciiTheme="minorHAnsi" w:hAnsiTheme="minorHAnsi"/>
                <w:lang w:eastAsia="en-GB"/>
              </w:rPr>
              <w:t xml:space="preserve"> group setting</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226383D" w14:textId="2DE9A8AF" w:rsidR="00F71DC0" w:rsidRPr="00AE117C" w:rsidRDefault="00F71DC0" w:rsidP="00BF0CAE">
            <w:pPr>
              <w:spacing w:after="0"/>
              <w:rPr>
                <w:rFonts w:asciiTheme="minorHAnsi" w:eastAsia="Calibri" w:hAnsiTheme="minorHAnsi"/>
                <w:color w:val="0D0D0D"/>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485BEB" w14:textId="77F8FE57" w:rsidR="00F71DC0" w:rsidRPr="00AE117C" w:rsidRDefault="00F71DC0" w:rsidP="00BF0CAE">
            <w:pPr>
              <w:spacing w:after="0"/>
              <w:rPr>
                <w:rFonts w:asciiTheme="minorHAnsi" w:eastAsia="Calibri" w:hAnsiTheme="minorHAnsi"/>
                <w:color w:val="0D0D0D"/>
              </w:rPr>
            </w:pPr>
          </w:p>
        </w:tc>
      </w:tr>
      <w:tr w:rsidR="008B221B" w:rsidRPr="00AE117C" w14:paraId="4F41C475"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23921952" w14:textId="7E8C2F84" w:rsidR="008B221B" w:rsidRPr="00AE117C" w:rsidRDefault="008B221B" w:rsidP="00BF0CAE">
            <w:pPr>
              <w:spacing w:after="0"/>
              <w:rPr>
                <w:rFonts w:asciiTheme="minorHAnsi" w:hAnsiTheme="minorHAnsi"/>
                <w:lang w:eastAsia="en-GB"/>
              </w:rPr>
            </w:pPr>
            <w:r w:rsidRPr="00AE117C">
              <w:rPr>
                <w:rFonts w:asciiTheme="minorHAnsi" w:hAnsiTheme="minorHAnsi"/>
                <w:lang w:eastAsia="en-GB"/>
              </w:rPr>
              <w:t>Confidence to plan and deliver creative and engaging youth work sessions focusing on mental health and wellbeing</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6E21A5C" w14:textId="476F1FDE" w:rsidR="008B221B" w:rsidRPr="00AE117C" w:rsidRDefault="002160D3" w:rsidP="00BF0CAE">
            <w:pPr>
              <w:spacing w:after="0"/>
              <w:rPr>
                <w:rFonts w:asciiTheme="minorHAnsi" w:eastAsia="Calibri" w:hAnsiTheme="minorHAnsi"/>
                <w:color w:val="0D0D0D"/>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1B19FE69" w14:textId="789D5913" w:rsidR="008B221B" w:rsidRPr="00AE117C" w:rsidRDefault="008B221B" w:rsidP="00BF0CAE">
            <w:pPr>
              <w:spacing w:after="0"/>
              <w:rPr>
                <w:rFonts w:asciiTheme="minorHAnsi" w:eastAsia="Calibri" w:hAnsiTheme="minorHAnsi"/>
              </w:rPr>
            </w:pPr>
          </w:p>
        </w:tc>
      </w:tr>
      <w:tr w:rsidR="00F71DC0" w:rsidRPr="00AE117C" w14:paraId="2E0A389D"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2ED8C03D" w14:textId="056935B4" w:rsidR="00F71DC0" w:rsidRPr="00AE117C" w:rsidRDefault="0072661C" w:rsidP="00BF0CAE">
            <w:pPr>
              <w:spacing w:after="0"/>
              <w:rPr>
                <w:rFonts w:asciiTheme="minorHAnsi" w:hAnsiTheme="minorHAnsi"/>
                <w:lang w:eastAsia="en-GB"/>
              </w:rPr>
            </w:pPr>
            <w:r w:rsidRPr="00AE117C">
              <w:rPr>
                <w:rFonts w:asciiTheme="minorHAnsi" w:hAnsiTheme="minorHAnsi"/>
                <w:lang w:eastAsia="en-GB"/>
              </w:rPr>
              <w:t>Experience of effectively working to a budget and project plan</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C53A99E" w14:textId="40086A2F" w:rsidR="00F71DC0" w:rsidRPr="00AE117C" w:rsidRDefault="00F71DC0" w:rsidP="00BF0CAE">
            <w:pPr>
              <w:spacing w:after="0"/>
              <w:rPr>
                <w:rFonts w:asciiTheme="minorHAnsi" w:eastAsia="Calibri" w:hAnsiTheme="minorHAnsi"/>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09EFAD9" w14:textId="1DDE6F15" w:rsidR="00F71DC0" w:rsidRPr="00AE117C" w:rsidRDefault="00F71DC0" w:rsidP="00BF0CAE">
            <w:pPr>
              <w:spacing w:after="0"/>
              <w:rPr>
                <w:rFonts w:asciiTheme="minorHAnsi" w:eastAsia="Calibri" w:hAnsiTheme="minorHAnsi"/>
              </w:rPr>
            </w:pPr>
          </w:p>
        </w:tc>
      </w:tr>
      <w:tr w:rsidR="00F71DC0" w:rsidRPr="00AE117C" w14:paraId="1A546C3C"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592ABA72" w14:textId="241A1782" w:rsidR="00F71DC0" w:rsidRPr="00AE117C" w:rsidRDefault="70837663" w:rsidP="00BF0CAE">
            <w:pPr>
              <w:spacing w:after="0"/>
              <w:rPr>
                <w:rFonts w:asciiTheme="minorHAnsi" w:hAnsiTheme="minorHAnsi"/>
                <w:lang w:eastAsia="en-GB"/>
              </w:rPr>
            </w:pPr>
            <w:r w:rsidRPr="00AE117C">
              <w:rPr>
                <w:rFonts w:asciiTheme="minorHAnsi" w:hAnsiTheme="minorHAnsi"/>
                <w:lang w:eastAsia="en-GB"/>
              </w:rPr>
              <w:t xml:space="preserve">A good understanding of the needs and </w:t>
            </w:r>
            <w:r w:rsidR="00241061" w:rsidRPr="00AE117C">
              <w:rPr>
                <w:rFonts w:asciiTheme="minorHAnsi" w:hAnsiTheme="minorHAnsi"/>
                <w:lang w:eastAsia="en-GB"/>
              </w:rPr>
              <w:t>challenges</w:t>
            </w:r>
            <w:r w:rsidRPr="00AE117C">
              <w:rPr>
                <w:rFonts w:asciiTheme="minorHAnsi" w:hAnsiTheme="minorHAnsi"/>
                <w:lang w:eastAsia="en-GB"/>
              </w:rPr>
              <w:t xml:space="preserve"> faced by young people, specifically young </w:t>
            </w:r>
            <w:r w:rsidR="5C7D2885" w:rsidRPr="00AE117C">
              <w:rPr>
                <w:rFonts w:asciiTheme="minorHAnsi" w:hAnsiTheme="minorHAnsi"/>
                <w:lang w:eastAsia="en-GB"/>
              </w:rPr>
              <w:t>carers,</w:t>
            </w:r>
            <w:r w:rsidRPr="00AE117C">
              <w:rPr>
                <w:rFonts w:asciiTheme="minorHAnsi" w:hAnsiTheme="minorHAnsi"/>
                <w:lang w:eastAsia="en-GB"/>
              </w:rPr>
              <w:t xml:space="preserve"> </w:t>
            </w:r>
            <w:r w:rsidR="00CA7F85" w:rsidRPr="00AE117C">
              <w:rPr>
                <w:rFonts w:asciiTheme="minorHAnsi" w:hAnsiTheme="minorHAnsi"/>
                <w:lang w:eastAsia="en-GB"/>
              </w:rPr>
              <w:t xml:space="preserve">including mental health </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573F9854" w14:textId="5FB633DD" w:rsidR="00F71DC0" w:rsidRPr="00AE117C" w:rsidRDefault="00F71DC0" w:rsidP="00BF0CAE">
            <w:pPr>
              <w:spacing w:after="0"/>
              <w:rPr>
                <w:rFonts w:asciiTheme="minorHAnsi" w:eastAsia="Calibri" w:hAnsiTheme="minorHAnsi"/>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DC3C474" w14:textId="6BF08B8F" w:rsidR="00F71DC0" w:rsidRPr="00AE117C" w:rsidRDefault="00F71DC0" w:rsidP="00BF0CAE">
            <w:pPr>
              <w:spacing w:after="0"/>
              <w:rPr>
                <w:rFonts w:asciiTheme="minorHAnsi" w:eastAsia="Calibri" w:hAnsiTheme="minorHAnsi"/>
              </w:rPr>
            </w:pPr>
          </w:p>
        </w:tc>
      </w:tr>
      <w:tr w:rsidR="00F71DC0" w:rsidRPr="00AE117C" w14:paraId="51C7A72A"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3C90853" w14:textId="7F0F20BF" w:rsidR="007370B7" w:rsidRPr="00AE117C" w:rsidRDefault="00AD0914" w:rsidP="007370B7">
            <w:pPr>
              <w:spacing w:after="0"/>
              <w:rPr>
                <w:rFonts w:asciiTheme="minorHAnsi" w:hAnsiTheme="minorHAnsi"/>
                <w:lang w:eastAsia="en-GB"/>
              </w:rPr>
            </w:pPr>
            <w:r w:rsidRPr="00AE117C">
              <w:rPr>
                <w:rFonts w:asciiTheme="minorHAnsi" w:hAnsiTheme="minorHAnsi"/>
                <w:lang w:eastAsia="en-GB"/>
              </w:rPr>
              <w:t>Ability to listen to young people, understand their needs and respond with information, advice and support which meets their specific needs</w:t>
            </w:r>
            <w:r w:rsidR="00C5340B" w:rsidRPr="00AE117C">
              <w:rPr>
                <w:rFonts w:asciiTheme="minorHAnsi" w:hAnsiTheme="minorHAnsi"/>
                <w:lang w:eastAsia="en-GB"/>
              </w:rPr>
              <w:t xml:space="preserve"> </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251196A" w14:textId="38B3AA06" w:rsidR="00F71DC0" w:rsidRPr="00AE117C" w:rsidRDefault="00F71DC0" w:rsidP="00BF0CAE">
            <w:pPr>
              <w:spacing w:after="0"/>
              <w:rPr>
                <w:rFonts w:asciiTheme="minorHAnsi" w:hAnsiTheme="minorHAnsi"/>
                <w:lang w:eastAsia="en-GB"/>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C48D95D" w14:textId="5861BB02" w:rsidR="00F71DC0" w:rsidRPr="00AE117C" w:rsidRDefault="00460489" w:rsidP="00BF0CAE">
            <w:pPr>
              <w:spacing w:after="0"/>
              <w:rPr>
                <w:rFonts w:asciiTheme="minorHAnsi" w:hAnsiTheme="minorHAnsi"/>
                <w:lang w:eastAsia="en-GB"/>
              </w:rPr>
            </w:pPr>
            <w:r w:rsidRPr="00AE117C">
              <w:rPr>
                <w:rFonts w:asciiTheme="minorHAnsi" w:hAnsiTheme="minorHAnsi"/>
                <w:lang w:eastAsia="en-GB"/>
              </w:rPr>
              <w:t>Y</w:t>
            </w:r>
          </w:p>
        </w:tc>
      </w:tr>
      <w:tr w:rsidR="00F71DC0" w:rsidRPr="00AE117C" w14:paraId="4CC1F743"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7364E30D" w14:textId="4D2E71FA" w:rsidR="00F71DC0" w:rsidRPr="00AE117C" w:rsidRDefault="00D549D5" w:rsidP="00BF0CAE">
            <w:pPr>
              <w:spacing w:after="0"/>
              <w:rPr>
                <w:rFonts w:asciiTheme="minorHAnsi" w:hAnsiTheme="minorHAnsi"/>
                <w:lang w:eastAsia="en-GB"/>
              </w:rPr>
            </w:pPr>
            <w:r w:rsidRPr="00AE117C">
              <w:rPr>
                <w:rFonts w:asciiTheme="minorHAnsi" w:hAnsiTheme="minorHAnsi"/>
                <w:lang w:eastAsia="en-GB"/>
              </w:rPr>
              <w:t xml:space="preserve">Excellent </w:t>
            </w:r>
            <w:r w:rsidR="04E60CDF" w:rsidRPr="00AE117C">
              <w:rPr>
                <w:rFonts w:asciiTheme="minorHAnsi" w:hAnsiTheme="minorHAnsi"/>
                <w:lang w:eastAsia="en-GB"/>
              </w:rPr>
              <w:t>digital skills, including knowledge and use of collaborative working tools</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0067600A" w14:textId="095414CB" w:rsidR="00F71DC0" w:rsidRPr="00AE117C" w:rsidRDefault="00F71DC0" w:rsidP="00BF0CAE">
            <w:pPr>
              <w:spacing w:after="0"/>
              <w:rPr>
                <w:rFonts w:asciiTheme="minorHAnsi" w:hAnsiTheme="minorHAnsi"/>
                <w:lang w:eastAsia="en-GB"/>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18DC0BEB" w14:textId="35F81540" w:rsidR="00F71DC0" w:rsidRPr="00AE117C" w:rsidRDefault="00CA6F71" w:rsidP="00BF0CAE">
            <w:pPr>
              <w:spacing w:after="0"/>
              <w:rPr>
                <w:rFonts w:asciiTheme="minorHAnsi" w:hAnsiTheme="minorHAnsi"/>
                <w:lang w:eastAsia="en-GB"/>
              </w:rPr>
            </w:pPr>
            <w:r w:rsidRPr="00AE117C">
              <w:rPr>
                <w:rFonts w:asciiTheme="minorHAnsi" w:hAnsiTheme="minorHAnsi"/>
                <w:lang w:eastAsia="en-GB"/>
              </w:rPr>
              <w:t>Y</w:t>
            </w:r>
          </w:p>
        </w:tc>
      </w:tr>
      <w:tr w:rsidR="7F7F22A6" w:rsidRPr="00AE117C" w14:paraId="6D7AFC29" w14:textId="77777777" w:rsidTr="02413A29">
        <w:trPr>
          <w:trHeight w:val="872"/>
        </w:trPr>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0C83EB2" w14:textId="55AF1C2F" w:rsidR="57391AD7" w:rsidRPr="00AE117C" w:rsidRDefault="57391AD7" w:rsidP="7F7F22A6">
            <w:pPr>
              <w:rPr>
                <w:rFonts w:asciiTheme="minorHAnsi" w:hAnsiTheme="minorHAnsi"/>
              </w:rPr>
            </w:pPr>
            <w:r w:rsidRPr="00AE117C">
              <w:rPr>
                <w:rFonts w:asciiTheme="minorHAnsi" w:eastAsia="Museo Sans Rounded 300" w:hAnsiTheme="minorHAnsi" w:cs="Museo Sans Rounded 300"/>
              </w:rPr>
              <w:t>Open to and inspired by the potential for digital innovation to enhance and support all aspects of your role.</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770756E" w14:textId="2B78CEC3" w:rsidR="7F7F22A6" w:rsidRPr="00AE117C" w:rsidRDefault="7F7F22A6" w:rsidP="7F7F22A6">
            <w:pPr>
              <w:rPr>
                <w:rFonts w:asciiTheme="minorHAnsi" w:eastAsia="Calibri" w:hAnsiTheme="minorHAnsi"/>
                <w:color w:val="0D0D0D"/>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1CB2A8FA" w14:textId="1D0AA67C" w:rsidR="3B49D426" w:rsidRPr="00AE117C" w:rsidRDefault="3B49D426" w:rsidP="7F7F22A6">
            <w:pPr>
              <w:rPr>
                <w:rFonts w:asciiTheme="minorHAnsi" w:hAnsiTheme="minorHAnsi"/>
                <w:lang w:eastAsia="en-GB"/>
              </w:rPr>
            </w:pPr>
            <w:r w:rsidRPr="00AE117C">
              <w:rPr>
                <w:rFonts w:asciiTheme="minorHAnsi" w:hAnsiTheme="minorHAnsi"/>
                <w:lang w:eastAsia="en-GB"/>
              </w:rPr>
              <w:t>Y</w:t>
            </w:r>
          </w:p>
        </w:tc>
      </w:tr>
      <w:tr w:rsidR="00D71FFE" w:rsidRPr="00AE117C" w14:paraId="005CAC1E"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649712C2" w14:textId="76C01456" w:rsidR="00D71FFE" w:rsidRPr="00AE117C" w:rsidRDefault="00874082" w:rsidP="00BF0CAE">
            <w:pPr>
              <w:spacing w:after="0"/>
              <w:rPr>
                <w:rFonts w:asciiTheme="minorHAnsi" w:hAnsiTheme="minorHAnsi"/>
                <w:lang w:eastAsia="en-GB"/>
              </w:rPr>
            </w:pPr>
            <w:r w:rsidRPr="00AE117C">
              <w:rPr>
                <w:rFonts w:asciiTheme="minorHAnsi" w:hAnsiTheme="minorHAnsi"/>
                <w:lang w:eastAsia="en-GB"/>
              </w:rPr>
              <w:t xml:space="preserve">Knowledge of legislation and </w:t>
            </w:r>
            <w:r w:rsidR="008634F0">
              <w:rPr>
                <w:rFonts w:asciiTheme="minorHAnsi" w:hAnsiTheme="minorHAnsi"/>
                <w:lang w:eastAsia="en-GB"/>
              </w:rPr>
              <w:t>g</w:t>
            </w:r>
            <w:r w:rsidRPr="00AE117C">
              <w:rPr>
                <w:rFonts w:asciiTheme="minorHAnsi" w:hAnsiTheme="minorHAnsi"/>
                <w:lang w:eastAsia="en-GB"/>
              </w:rPr>
              <w:t>overnment policy relating to young carers and their rights</w:t>
            </w:r>
            <w:r w:rsidR="00C32CF0" w:rsidRPr="00AE117C">
              <w:rPr>
                <w:rFonts w:asciiTheme="minorHAnsi" w:hAnsiTheme="minorHAnsi"/>
                <w:lang w:eastAsia="en-GB"/>
              </w:rPr>
              <w:t>, as</w:t>
            </w:r>
            <w:r w:rsidR="0024346F" w:rsidRPr="00AE117C">
              <w:rPr>
                <w:rFonts w:asciiTheme="minorHAnsi" w:hAnsiTheme="minorHAnsi"/>
                <w:lang w:eastAsia="en-GB"/>
              </w:rPr>
              <w:t xml:space="preserve"> well as knowledge of local support services to support young </w:t>
            </w:r>
            <w:r w:rsidR="008634F0" w:rsidRPr="00AE117C">
              <w:rPr>
                <w:rFonts w:asciiTheme="minorHAnsi" w:hAnsiTheme="minorHAnsi"/>
                <w:lang w:eastAsia="en-GB"/>
              </w:rPr>
              <w:t>people’s</w:t>
            </w:r>
            <w:r w:rsidR="0024346F" w:rsidRPr="00AE117C">
              <w:rPr>
                <w:rFonts w:asciiTheme="minorHAnsi" w:hAnsiTheme="minorHAnsi"/>
                <w:lang w:eastAsia="en-GB"/>
              </w:rPr>
              <w:t xml:space="preserve"> wellbeing</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12B77B91" w14:textId="58258343" w:rsidR="00D71FFE" w:rsidRPr="00AE117C" w:rsidRDefault="00810433" w:rsidP="00BF0CAE">
            <w:pPr>
              <w:spacing w:after="0"/>
              <w:rPr>
                <w:rFonts w:asciiTheme="minorHAnsi" w:eastAsia="Calibri" w:hAnsiTheme="minorHAnsi"/>
                <w:color w:val="0D0D0D"/>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240C210D" w14:textId="32298F8F" w:rsidR="00D71FFE" w:rsidRPr="00AE117C" w:rsidRDefault="00D71FFE" w:rsidP="00BF0CAE">
            <w:pPr>
              <w:spacing w:after="0"/>
              <w:rPr>
                <w:rFonts w:asciiTheme="minorHAnsi" w:hAnsiTheme="minorHAnsi"/>
                <w:lang w:eastAsia="en-GB"/>
              </w:rPr>
            </w:pPr>
          </w:p>
        </w:tc>
      </w:tr>
      <w:tr w:rsidR="00660FBB" w:rsidRPr="00AE117C" w14:paraId="3887E037"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58338942" w14:textId="22A1D3AF" w:rsidR="00660FBB" w:rsidRPr="00AE117C" w:rsidRDefault="005263D4" w:rsidP="00BF0CAE">
            <w:pPr>
              <w:spacing w:after="0"/>
              <w:rPr>
                <w:rFonts w:asciiTheme="minorHAnsi" w:hAnsiTheme="minorHAnsi"/>
                <w:lang w:eastAsia="en-GB"/>
              </w:rPr>
            </w:pPr>
            <w:r w:rsidRPr="00AE117C">
              <w:rPr>
                <w:rFonts w:asciiTheme="minorHAnsi" w:hAnsiTheme="minorHAnsi"/>
                <w:lang w:eastAsia="en-GB"/>
              </w:rPr>
              <w:t>Experience of managing volunteers</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C2591BA" w14:textId="77777777" w:rsidR="00660FBB" w:rsidRPr="00AE117C" w:rsidRDefault="00660FBB" w:rsidP="00BF0CAE">
            <w:pPr>
              <w:spacing w:after="0"/>
              <w:rPr>
                <w:rFonts w:asciiTheme="minorHAnsi" w:eastAsia="Calibri" w:hAnsiTheme="minorHAnsi"/>
                <w:color w:val="0D0D0D"/>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585463DC" w14:textId="35429C38" w:rsidR="00660FBB" w:rsidRPr="00AE117C" w:rsidRDefault="005263D4" w:rsidP="00BF0CAE">
            <w:pPr>
              <w:spacing w:after="0"/>
              <w:rPr>
                <w:rFonts w:asciiTheme="minorHAnsi" w:hAnsiTheme="minorHAnsi"/>
                <w:lang w:eastAsia="en-GB"/>
              </w:rPr>
            </w:pPr>
            <w:r w:rsidRPr="00AE117C">
              <w:rPr>
                <w:rFonts w:asciiTheme="minorHAnsi" w:hAnsiTheme="minorHAnsi"/>
                <w:lang w:eastAsia="en-GB"/>
              </w:rPr>
              <w:t>Y</w:t>
            </w:r>
          </w:p>
        </w:tc>
      </w:tr>
      <w:tr w:rsidR="005263D4" w:rsidRPr="00AE117C" w14:paraId="46D8900E"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77DC1B9A" w14:textId="7263AC52" w:rsidR="005263D4" w:rsidRPr="00AE117C" w:rsidRDefault="002F3312" w:rsidP="00BF0CAE">
            <w:pPr>
              <w:spacing w:after="0"/>
              <w:rPr>
                <w:rFonts w:asciiTheme="minorHAnsi" w:hAnsiTheme="minorHAnsi"/>
                <w:lang w:eastAsia="en-GB"/>
              </w:rPr>
            </w:pPr>
            <w:r w:rsidRPr="00AE117C">
              <w:rPr>
                <w:rFonts w:asciiTheme="minorHAnsi" w:hAnsiTheme="minorHAnsi"/>
                <w:lang w:eastAsia="en-GB"/>
              </w:rPr>
              <w:t>Experience of skills in producing written communications to young people</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521BEDC9" w14:textId="77777777" w:rsidR="005263D4" w:rsidRPr="00AE117C" w:rsidRDefault="005263D4" w:rsidP="00BF0CAE">
            <w:pPr>
              <w:spacing w:after="0"/>
              <w:rPr>
                <w:rFonts w:asciiTheme="minorHAnsi" w:eastAsia="Calibri" w:hAnsiTheme="minorHAnsi"/>
                <w:color w:val="0D0D0D"/>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147E2831" w14:textId="74D6C04B" w:rsidR="005263D4" w:rsidRPr="00AE117C" w:rsidRDefault="002F3312" w:rsidP="00BF0CAE">
            <w:pPr>
              <w:spacing w:after="0"/>
              <w:rPr>
                <w:rFonts w:asciiTheme="minorHAnsi" w:hAnsiTheme="minorHAnsi"/>
                <w:lang w:eastAsia="en-GB"/>
              </w:rPr>
            </w:pPr>
            <w:r w:rsidRPr="00AE117C">
              <w:rPr>
                <w:rFonts w:asciiTheme="minorHAnsi" w:hAnsiTheme="minorHAnsi"/>
                <w:lang w:eastAsia="en-GB"/>
              </w:rPr>
              <w:t>Y</w:t>
            </w:r>
          </w:p>
        </w:tc>
      </w:tr>
      <w:tr w:rsidR="00162A41" w:rsidRPr="00AE117C" w14:paraId="54E75E64" w14:textId="77777777" w:rsidTr="02413A29">
        <w:tc>
          <w:tcPr>
            <w:tcW w:w="10062" w:type="dxa"/>
            <w:gridSpan w:val="3"/>
            <w:tcBorders>
              <w:top w:val="single" w:sz="2" w:space="0" w:color="000000"/>
              <w:left w:val="single" w:sz="2" w:space="0" w:color="000000"/>
              <w:bottom w:val="single" w:sz="2" w:space="0" w:color="000000"/>
              <w:right w:val="single" w:sz="2" w:space="0" w:color="000000"/>
            </w:tcBorders>
            <w:shd w:val="clear" w:color="auto" w:fill="F2F2F2"/>
            <w:tcMar>
              <w:top w:w="0" w:type="dxa"/>
              <w:left w:w="105" w:type="dxa"/>
              <w:bottom w:w="0" w:type="dxa"/>
              <w:right w:w="105" w:type="dxa"/>
            </w:tcMar>
            <w:hideMark/>
          </w:tcPr>
          <w:p w14:paraId="1EB9B1D1" w14:textId="256CAC37" w:rsidR="00162A41" w:rsidRPr="00AE117C" w:rsidRDefault="00162A41" w:rsidP="00DE4A53">
            <w:pPr>
              <w:pStyle w:val="Heading2"/>
              <w:rPr>
                <w:b/>
                <w:color w:val="0D0D0D"/>
              </w:rPr>
            </w:pPr>
            <w:r w:rsidRPr="00AE117C">
              <w:t>Attributes</w:t>
            </w:r>
          </w:p>
        </w:tc>
      </w:tr>
      <w:tr w:rsidR="00F71DC0" w:rsidRPr="00AE117C" w14:paraId="503CA0D4"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B1CF666" w14:textId="2168E7B6" w:rsidR="00F71DC0" w:rsidRPr="00AE117C" w:rsidRDefault="002F3312" w:rsidP="00BF0CAE">
            <w:pPr>
              <w:pStyle w:val="NoSpacing"/>
              <w:spacing w:before="240"/>
              <w:rPr>
                <w:rFonts w:asciiTheme="minorHAnsi" w:hAnsiTheme="minorHAnsi"/>
                <w:lang w:eastAsia="en-GB"/>
              </w:rPr>
            </w:pPr>
            <w:r w:rsidRPr="00AE117C">
              <w:rPr>
                <w:rFonts w:asciiTheme="minorHAnsi" w:hAnsiTheme="minorHAnsi"/>
                <w:lang w:eastAsia="en-GB"/>
              </w:rPr>
              <w:t xml:space="preserve">Strong team player with the ability to maintain relationships with colleagues whilst working remotely and across </w:t>
            </w:r>
            <w:r w:rsidR="00207A67" w:rsidRPr="00AE117C">
              <w:rPr>
                <w:rFonts w:asciiTheme="minorHAnsi" w:hAnsiTheme="minorHAnsi"/>
                <w:lang w:eastAsia="en-GB"/>
              </w:rPr>
              <w:t>different sites</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1257941" w14:textId="2DD257BB" w:rsidR="00F71DC0" w:rsidRPr="00AE117C" w:rsidRDefault="00F71DC0" w:rsidP="00BF0CAE">
            <w:pPr>
              <w:pStyle w:val="NoSpacing"/>
              <w:spacing w:before="240"/>
              <w:rPr>
                <w:rFonts w:asciiTheme="minorHAnsi" w:eastAsia="Calibri" w:hAnsiTheme="minorHAnsi"/>
                <w:color w:val="0D0D0D"/>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05A9700F" w14:textId="77777777" w:rsidR="00F71DC0" w:rsidRPr="00AE117C" w:rsidRDefault="00F71DC0" w:rsidP="00BF0CAE">
            <w:pPr>
              <w:pStyle w:val="NoSpacing"/>
              <w:spacing w:before="240"/>
              <w:rPr>
                <w:rFonts w:asciiTheme="minorHAnsi" w:eastAsia="Calibri" w:hAnsiTheme="minorHAnsi" w:cs="Calibri"/>
                <w:b/>
                <w:color w:val="0D0D0D"/>
              </w:rPr>
            </w:pPr>
          </w:p>
        </w:tc>
      </w:tr>
      <w:tr w:rsidR="006B1E0B" w:rsidRPr="00AE117C" w14:paraId="59EB1EDA"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0F2B364" w14:textId="1A5B806A" w:rsidR="006B1E0B" w:rsidRPr="00AE117C" w:rsidRDefault="0D811940" w:rsidP="422E233D">
            <w:pPr>
              <w:pStyle w:val="NoSpacing"/>
              <w:spacing w:before="240"/>
              <w:rPr>
                <w:rFonts w:asciiTheme="minorHAnsi" w:hAnsiTheme="minorHAnsi"/>
                <w:lang w:eastAsia="en-GB"/>
              </w:rPr>
            </w:pPr>
            <w:r w:rsidRPr="02413A29">
              <w:rPr>
                <w:rFonts w:asciiTheme="minorHAnsi" w:hAnsiTheme="minorHAnsi"/>
                <w:lang w:eastAsia="en-GB"/>
              </w:rPr>
              <w:t>Well-organised</w:t>
            </w:r>
            <w:r w:rsidR="3102F797" w:rsidRPr="02413A29">
              <w:rPr>
                <w:rFonts w:asciiTheme="minorHAnsi" w:hAnsiTheme="minorHAnsi"/>
                <w:lang w:eastAsia="en-GB"/>
              </w:rPr>
              <w:t xml:space="preserve">, </w:t>
            </w:r>
            <w:r w:rsidRPr="02413A29">
              <w:rPr>
                <w:rFonts w:asciiTheme="minorHAnsi" w:hAnsiTheme="minorHAnsi"/>
                <w:lang w:eastAsia="en-GB"/>
              </w:rPr>
              <w:t>proactive</w:t>
            </w:r>
            <w:r w:rsidR="4F0B6A68" w:rsidRPr="02413A29">
              <w:rPr>
                <w:rFonts w:asciiTheme="minorHAnsi" w:hAnsiTheme="minorHAnsi"/>
                <w:lang w:eastAsia="en-GB"/>
              </w:rPr>
              <w:t>, and confident in managing varying priorities</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9D8DD05" w14:textId="2DC11755" w:rsidR="006B1E0B" w:rsidRPr="00AE117C" w:rsidRDefault="00207A67" w:rsidP="00BF0CAE">
            <w:pPr>
              <w:pStyle w:val="NoSpacing"/>
              <w:spacing w:before="240"/>
              <w:rPr>
                <w:rFonts w:asciiTheme="minorHAnsi" w:eastAsia="Calibri" w:hAnsiTheme="minorHAnsi" w:cs="Calibri"/>
                <w:b/>
                <w:color w:val="0D0D0D"/>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A3CC8D" w14:textId="77777777" w:rsidR="006B1E0B" w:rsidRPr="00AE117C" w:rsidRDefault="006B1E0B" w:rsidP="00BF0CAE">
            <w:pPr>
              <w:pStyle w:val="NoSpacing"/>
              <w:spacing w:before="240"/>
              <w:rPr>
                <w:rFonts w:asciiTheme="minorHAnsi" w:eastAsia="Calibri" w:hAnsiTheme="minorHAnsi" w:cs="Calibri"/>
                <w:b/>
                <w:color w:val="0D0D0D"/>
              </w:rPr>
            </w:pPr>
          </w:p>
        </w:tc>
      </w:tr>
      <w:tr w:rsidR="006B1E0B" w:rsidRPr="00AE117C" w14:paraId="3FCCC235"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145CA58E" w14:textId="1908238A" w:rsidR="006B1E0B" w:rsidRPr="00AE117C" w:rsidRDefault="00812D29" w:rsidP="00BF0CAE">
            <w:pPr>
              <w:pStyle w:val="NoSpacing"/>
              <w:spacing w:before="240"/>
              <w:rPr>
                <w:rFonts w:asciiTheme="minorHAnsi" w:hAnsiTheme="minorHAnsi"/>
                <w:lang w:eastAsia="en-GB"/>
              </w:rPr>
            </w:pPr>
            <w:r w:rsidRPr="00AE117C">
              <w:rPr>
                <w:rFonts w:asciiTheme="minorHAnsi" w:hAnsiTheme="minorHAnsi"/>
                <w:lang w:eastAsia="en-GB"/>
              </w:rPr>
              <w:lastRenderedPageBreak/>
              <w:t>Able to establish, maintain and influence positive relationships with key staff and volunteers</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147F521" w14:textId="34C1BDDB" w:rsidR="006B1E0B" w:rsidRPr="00AE117C" w:rsidRDefault="006B1E0B" w:rsidP="00BF0CAE">
            <w:pPr>
              <w:pStyle w:val="NoSpacing"/>
              <w:spacing w:before="240"/>
              <w:rPr>
                <w:rFonts w:asciiTheme="minorHAnsi" w:eastAsia="Calibri" w:hAnsiTheme="minorHAnsi"/>
                <w:color w:val="0D0D0D"/>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0093C3D7" w14:textId="68483262" w:rsidR="006B1E0B" w:rsidRPr="00AE117C" w:rsidRDefault="00812D29" w:rsidP="00BF0CAE">
            <w:pPr>
              <w:pStyle w:val="NoSpacing"/>
              <w:spacing w:before="240"/>
              <w:rPr>
                <w:rFonts w:asciiTheme="minorHAnsi" w:eastAsia="Calibri" w:hAnsiTheme="minorHAnsi" w:cs="Calibri"/>
                <w:bCs/>
                <w:color w:val="0D0D0D"/>
              </w:rPr>
            </w:pPr>
            <w:r w:rsidRPr="00AE117C">
              <w:rPr>
                <w:rFonts w:asciiTheme="minorHAnsi" w:eastAsia="Calibri" w:hAnsiTheme="minorHAnsi" w:cs="Calibri"/>
                <w:bCs/>
                <w:color w:val="0D0D0D"/>
              </w:rPr>
              <w:t>Y</w:t>
            </w:r>
          </w:p>
        </w:tc>
      </w:tr>
      <w:tr w:rsidR="00941385" w:rsidRPr="00AE117C" w14:paraId="2CEBFD10"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87433A5" w14:textId="3D119754" w:rsidR="00941385" w:rsidRPr="00AE117C" w:rsidRDefault="00941385" w:rsidP="00BF0CAE">
            <w:pPr>
              <w:pStyle w:val="NoSpacing"/>
              <w:spacing w:before="240"/>
              <w:rPr>
                <w:rFonts w:asciiTheme="minorHAnsi" w:hAnsiTheme="minorHAnsi"/>
                <w:lang w:eastAsia="en-GB"/>
              </w:rPr>
            </w:pPr>
            <w:r w:rsidRPr="00AE117C">
              <w:rPr>
                <w:rFonts w:asciiTheme="minorHAnsi" w:hAnsiTheme="minorHAnsi"/>
                <w:lang w:eastAsia="en-GB"/>
              </w:rPr>
              <w:t>Reli</w:t>
            </w:r>
            <w:r w:rsidR="00810433" w:rsidRPr="00AE117C">
              <w:rPr>
                <w:rFonts w:asciiTheme="minorHAnsi" w:hAnsiTheme="minorHAnsi"/>
                <w:lang w:eastAsia="en-GB"/>
              </w:rPr>
              <w:t>able</w:t>
            </w:r>
            <w:r w:rsidRPr="00AE117C">
              <w:rPr>
                <w:rFonts w:asciiTheme="minorHAnsi" w:hAnsiTheme="minorHAnsi"/>
                <w:lang w:eastAsia="en-GB"/>
              </w:rPr>
              <w:t>, punctual, ability to plan effectively and consistently deliver against deadlines</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5CEE1CBA" w14:textId="12BED422" w:rsidR="00941385" w:rsidRPr="00AE117C" w:rsidRDefault="00941385" w:rsidP="00BF0CAE">
            <w:pPr>
              <w:pStyle w:val="NoSpacing"/>
              <w:spacing w:before="240"/>
              <w:rPr>
                <w:rFonts w:asciiTheme="minorHAnsi" w:eastAsia="Calibri" w:hAnsiTheme="minorHAnsi"/>
                <w:color w:val="0D0D0D"/>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5D0F8F7" w14:textId="77777777" w:rsidR="00941385" w:rsidRPr="00AE117C" w:rsidRDefault="00941385" w:rsidP="00BF0CAE">
            <w:pPr>
              <w:pStyle w:val="NoSpacing"/>
              <w:spacing w:before="240"/>
              <w:rPr>
                <w:rFonts w:asciiTheme="minorHAnsi" w:eastAsia="Calibri" w:hAnsiTheme="minorHAnsi" w:cs="Calibri"/>
                <w:b/>
                <w:color w:val="0D0D0D"/>
              </w:rPr>
            </w:pPr>
          </w:p>
        </w:tc>
      </w:tr>
      <w:tr w:rsidR="00AC33B5" w:rsidRPr="00AE117C" w14:paraId="41AE121C"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0CED283D" w14:textId="374801B5" w:rsidR="00AC33B5" w:rsidRPr="00AE117C" w:rsidRDefault="000CF9BA" w:rsidP="00BF0CAE">
            <w:pPr>
              <w:pStyle w:val="NoSpacing"/>
              <w:spacing w:before="240"/>
              <w:rPr>
                <w:rFonts w:asciiTheme="minorHAnsi" w:hAnsiTheme="minorHAnsi"/>
                <w:lang w:eastAsia="en-GB"/>
              </w:rPr>
            </w:pPr>
            <w:r w:rsidRPr="00AE117C">
              <w:rPr>
                <w:rFonts w:asciiTheme="minorHAnsi" w:hAnsiTheme="minorHAnsi"/>
                <w:lang w:eastAsia="en-GB"/>
              </w:rPr>
              <w:t>Flexible – able to work flexibly</w:t>
            </w:r>
            <w:r w:rsidR="3130F36A" w:rsidRPr="00AE117C">
              <w:rPr>
                <w:rFonts w:asciiTheme="minorHAnsi" w:hAnsiTheme="minorHAnsi"/>
                <w:lang w:eastAsia="en-GB"/>
              </w:rPr>
              <w:t>,</w:t>
            </w:r>
            <w:r w:rsidRPr="00AE117C">
              <w:rPr>
                <w:rFonts w:asciiTheme="minorHAnsi" w:hAnsiTheme="minorHAnsi"/>
                <w:lang w:eastAsia="en-GB"/>
              </w:rPr>
              <w:t xml:space="preserve"> </w:t>
            </w:r>
            <w:r w:rsidR="118499E9" w:rsidRPr="00AE117C">
              <w:rPr>
                <w:rFonts w:asciiTheme="minorHAnsi" w:hAnsiTheme="minorHAnsi"/>
                <w:lang w:eastAsia="en-GB"/>
              </w:rPr>
              <w:t xml:space="preserve">including evenings and weekends, </w:t>
            </w:r>
            <w:r w:rsidRPr="00AE117C">
              <w:rPr>
                <w:rFonts w:asciiTheme="minorHAnsi" w:hAnsiTheme="minorHAnsi"/>
                <w:lang w:eastAsia="en-GB"/>
              </w:rPr>
              <w:t xml:space="preserve">to meet the needs of </w:t>
            </w:r>
            <w:r w:rsidR="0035096F">
              <w:rPr>
                <w:rFonts w:asciiTheme="minorHAnsi" w:hAnsiTheme="minorHAnsi"/>
                <w:lang w:eastAsia="en-GB"/>
              </w:rPr>
              <w:t>y</w:t>
            </w:r>
            <w:r w:rsidRPr="00AE117C">
              <w:rPr>
                <w:rFonts w:asciiTheme="minorHAnsi" w:hAnsiTheme="minorHAnsi"/>
                <w:lang w:eastAsia="en-GB"/>
              </w:rPr>
              <w:t xml:space="preserve">oung </w:t>
            </w:r>
            <w:r w:rsidR="0035096F">
              <w:rPr>
                <w:rFonts w:asciiTheme="minorHAnsi" w:hAnsiTheme="minorHAnsi"/>
                <w:lang w:eastAsia="en-GB"/>
              </w:rPr>
              <w:t>ca</w:t>
            </w:r>
            <w:r w:rsidRPr="00AE117C">
              <w:rPr>
                <w:rFonts w:asciiTheme="minorHAnsi" w:hAnsiTheme="minorHAnsi"/>
                <w:lang w:eastAsia="en-GB"/>
              </w:rPr>
              <w:t>re</w:t>
            </w:r>
            <w:r w:rsidR="53F21C03" w:rsidRPr="00AE117C">
              <w:rPr>
                <w:rFonts w:asciiTheme="minorHAnsi" w:hAnsiTheme="minorHAnsi"/>
                <w:lang w:eastAsia="en-GB"/>
              </w:rPr>
              <w:t>rs</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012D65A2" w14:textId="6CB21822" w:rsidR="00AC33B5" w:rsidRPr="00AE117C" w:rsidRDefault="00AC33B5" w:rsidP="00BF0CAE">
            <w:pPr>
              <w:pStyle w:val="NoSpacing"/>
              <w:spacing w:before="240"/>
              <w:rPr>
                <w:rFonts w:asciiTheme="minorHAnsi" w:eastAsia="Calibri" w:hAnsiTheme="minorHAnsi"/>
                <w:color w:val="0D0D0D"/>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5A0B78A" w14:textId="77777777" w:rsidR="00AC33B5" w:rsidRPr="00AE117C" w:rsidRDefault="00AC33B5" w:rsidP="00BF0CAE">
            <w:pPr>
              <w:pStyle w:val="NoSpacing"/>
              <w:spacing w:before="240"/>
              <w:rPr>
                <w:rFonts w:asciiTheme="minorHAnsi" w:eastAsia="Calibri" w:hAnsiTheme="minorHAnsi" w:cs="Calibri"/>
                <w:b/>
                <w:color w:val="0D0D0D"/>
              </w:rPr>
            </w:pPr>
          </w:p>
        </w:tc>
      </w:tr>
      <w:tr w:rsidR="006B1E0B" w:rsidRPr="00AE117C" w14:paraId="3AE11123" w14:textId="77777777" w:rsidTr="02413A29">
        <w:tc>
          <w:tcPr>
            <w:tcW w:w="10062" w:type="dxa"/>
            <w:gridSpan w:val="3"/>
            <w:tcBorders>
              <w:top w:val="single" w:sz="2" w:space="0" w:color="000000"/>
              <w:left w:val="single" w:sz="2" w:space="0" w:color="000000"/>
              <w:bottom w:val="single" w:sz="2" w:space="0" w:color="000000"/>
              <w:right w:val="single" w:sz="2" w:space="0" w:color="000000"/>
            </w:tcBorders>
            <w:shd w:val="clear" w:color="auto" w:fill="F2F2F2"/>
            <w:tcMar>
              <w:top w:w="0" w:type="dxa"/>
              <w:left w:w="105" w:type="dxa"/>
              <w:bottom w:w="0" w:type="dxa"/>
              <w:right w:w="105" w:type="dxa"/>
            </w:tcMar>
            <w:hideMark/>
          </w:tcPr>
          <w:p w14:paraId="5AF9C400" w14:textId="6A4CE79C" w:rsidR="006B1E0B" w:rsidRPr="00AE117C" w:rsidRDefault="006B1E0B" w:rsidP="00DE4A53">
            <w:pPr>
              <w:pStyle w:val="Heading2"/>
              <w:rPr>
                <w:b/>
                <w:color w:val="0D0D0D"/>
              </w:rPr>
            </w:pPr>
            <w:r w:rsidRPr="00AE117C">
              <w:t>Other requirements</w:t>
            </w:r>
          </w:p>
        </w:tc>
      </w:tr>
      <w:tr w:rsidR="006B1E0B" w:rsidRPr="00AE117C" w14:paraId="30A72076" w14:textId="77777777" w:rsidTr="02413A29">
        <w:tc>
          <w:tcPr>
            <w:tcW w:w="68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675B3D16" w14:textId="6B98EA38" w:rsidR="006B1E0B" w:rsidRPr="00AE117C" w:rsidRDefault="00234A7F" w:rsidP="00BF0CAE">
            <w:pPr>
              <w:pStyle w:val="NoSpacing"/>
              <w:spacing w:before="240"/>
              <w:rPr>
                <w:rFonts w:asciiTheme="minorHAnsi" w:hAnsiTheme="minorHAnsi"/>
                <w:lang w:eastAsia="en-GB"/>
              </w:rPr>
            </w:pPr>
            <w:r w:rsidRPr="00AE117C">
              <w:rPr>
                <w:rFonts w:asciiTheme="minorHAnsi" w:hAnsiTheme="minorHAnsi"/>
                <w:lang w:eastAsia="en-GB"/>
              </w:rPr>
              <w:t>Own transport / full driving license and willingness to travel</w:t>
            </w:r>
          </w:p>
        </w:tc>
        <w:tc>
          <w:tcPr>
            <w:tcW w:w="156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324358DF" w14:textId="09C6B82C" w:rsidR="006B1E0B" w:rsidRPr="00AE117C" w:rsidRDefault="006B1E0B" w:rsidP="00BF0CAE">
            <w:pPr>
              <w:pStyle w:val="NoSpacing"/>
              <w:spacing w:before="240"/>
              <w:rPr>
                <w:rFonts w:asciiTheme="minorHAnsi" w:hAnsiTheme="minorHAnsi"/>
                <w:lang w:eastAsia="en-GB"/>
              </w:rPr>
            </w:pPr>
            <w:r w:rsidRPr="00AE117C">
              <w:rPr>
                <w:rFonts w:asciiTheme="minorHAnsi" w:eastAsia="Calibri" w:hAnsiTheme="minorHAnsi"/>
                <w:color w:val="0D0D0D"/>
              </w:rPr>
              <w:t>Y</w:t>
            </w:r>
          </w:p>
        </w:tc>
        <w:tc>
          <w:tcPr>
            <w:tcW w:w="170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5CB541B8" w14:textId="27942A21" w:rsidR="006B1E0B" w:rsidRPr="00AE117C" w:rsidRDefault="006B1E0B" w:rsidP="00BF0CAE">
            <w:pPr>
              <w:pStyle w:val="NoSpacing"/>
              <w:spacing w:before="240"/>
              <w:rPr>
                <w:rFonts w:asciiTheme="minorHAnsi" w:hAnsiTheme="minorHAnsi"/>
                <w:lang w:eastAsia="en-GB"/>
              </w:rPr>
            </w:pPr>
          </w:p>
        </w:tc>
      </w:tr>
    </w:tbl>
    <w:p w14:paraId="6A30F809" w14:textId="77777777" w:rsidR="001514DD" w:rsidRPr="00AE117C" w:rsidRDefault="001514DD" w:rsidP="001514DD">
      <w:pPr>
        <w:rPr>
          <w:rFonts w:asciiTheme="minorHAnsi" w:hAnsiTheme="minorHAnsi"/>
        </w:rPr>
      </w:pPr>
    </w:p>
    <w:sectPr w:rsidR="001514DD" w:rsidRPr="00AE117C" w:rsidSect="004C774B">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12A7" w14:textId="77777777" w:rsidR="00FA1530" w:rsidRDefault="00FA1530" w:rsidP="00471ABF">
      <w:pPr>
        <w:spacing w:after="0" w:line="240" w:lineRule="auto"/>
      </w:pPr>
      <w:r>
        <w:separator/>
      </w:r>
    </w:p>
  </w:endnote>
  <w:endnote w:type="continuationSeparator" w:id="0">
    <w:p w14:paraId="06A20F0C" w14:textId="77777777" w:rsidR="00FA1530" w:rsidRDefault="00FA1530" w:rsidP="00471ABF">
      <w:pPr>
        <w:spacing w:after="0" w:line="240" w:lineRule="auto"/>
      </w:pPr>
      <w:r>
        <w:continuationSeparator/>
      </w:r>
    </w:p>
  </w:endnote>
  <w:endnote w:type="continuationNotice" w:id="1">
    <w:p w14:paraId="23287B92" w14:textId="77777777" w:rsidR="00FA1530" w:rsidRDefault="00FA15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Rounded 300">
    <w:panose1 w:val="02000000000000000000"/>
    <w:charset w:val="00"/>
    <w:family w:val="modern"/>
    <w:notTrueType/>
    <w:pitch w:val="variable"/>
    <w:sig w:usb0="A00000AF" w:usb1="4000004B" w:usb2="00000000" w:usb3="00000000" w:csb0="0000009B" w:csb1="00000000"/>
  </w:font>
  <w:font w:name="Museo Sans Rounded 900">
    <w:panose1 w:val="02000000000000000000"/>
    <w:charset w:val="00"/>
    <w:family w:val="modern"/>
    <w:notTrueType/>
    <w:pitch w:val="variable"/>
    <w:sig w:usb0="A00000AF" w:usb1="4000004B" w:usb2="00000000" w:usb3="00000000" w:csb0="0000009B" w:csb1="00000000"/>
  </w:font>
  <w:font w:name="Calibri">
    <w:panose1 w:val="020F0502020204030204"/>
    <w:charset w:val="00"/>
    <w:family w:val="swiss"/>
    <w:pitch w:val="variable"/>
    <w:sig w:usb0="E4002EFF" w:usb1="C200247B" w:usb2="00000009" w:usb3="00000000" w:csb0="000001FF" w:csb1="00000000"/>
  </w:font>
  <w:font w:name="Museo Sans Rounded 700">
    <w:panose1 w:val="02000000000000000000"/>
    <w:charset w:val="00"/>
    <w:family w:val="modern"/>
    <w:notTrueType/>
    <w:pitch w:val="variable"/>
    <w:sig w:usb0="A00000AF" w:usb1="40000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81903EC" w14:paraId="54091073" w14:textId="77777777" w:rsidTr="381903EC">
      <w:tc>
        <w:tcPr>
          <w:tcW w:w="3485" w:type="dxa"/>
        </w:tcPr>
        <w:p w14:paraId="6EC2222E" w14:textId="29B58A27" w:rsidR="381903EC" w:rsidRDefault="381903EC" w:rsidP="381903EC">
          <w:pPr>
            <w:pStyle w:val="Header"/>
            <w:ind w:left="-115"/>
            <w:rPr>
              <w:rFonts w:eastAsia="Museo Sans Rounded 300"/>
            </w:rPr>
          </w:pPr>
        </w:p>
      </w:tc>
      <w:tc>
        <w:tcPr>
          <w:tcW w:w="3485" w:type="dxa"/>
        </w:tcPr>
        <w:p w14:paraId="39EF233D" w14:textId="0E553673" w:rsidR="381903EC" w:rsidRDefault="381903EC" w:rsidP="381903EC">
          <w:pPr>
            <w:pStyle w:val="Header"/>
            <w:jc w:val="center"/>
            <w:rPr>
              <w:rFonts w:eastAsia="Museo Sans Rounded 300"/>
            </w:rPr>
          </w:pPr>
        </w:p>
      </w:tc>
      <w:tc>
        <w:tcPr>
          <w:tcW w:w="3485" w:type="dxa"/>
        </w:tcPr>
        <w:p w14:paraId="0AEBB61A" w14:textId="4069F285" w:rsidR="381903EC" w:rsidRDefault="381903EC" w:rsidP="381903EC">
          <w:pPr>
            <w:pStyle w:val="Header"/>
            <w:ind w:right="-115"/>
            <w:jc w:val="right"/>
            <w:rPr>
              <w:rFonts w:eastAsia="Museo Sans Rounded 300"/>
            </w:rPr>
          </w:pPr>
        </w:p>
      </w:tc>
    </w:tr>
  </w:tbl>
  <w:p w14:paraId="632BD5B2" w14:textId="1B698505" w:rsidR="0031221C" w:rsidRDefault="0031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9451" w14:textId="77777777" w:rsidR="00FA1530" w:rsidRDefault="00FA1530" w:rsidP="00471ABF">
      <w:pPr>
        <w:spacing w:after="0" w:line="240" w:lineRule="auto"/>
      </w:pPr>
      <w:r>
        <w:separator/>
      </w:r>
    </w:p>
  </w:footnote>
  <w:footnote w:type="continuationSeparator" w:id="0">
    <w:p w14:paraId="434031E3" w14:textId="77777777" w:rsidR="00FA1530" w:rsidRDefault="00FA1530" w:rsidP="00471ABF">
      <w:pPr>
        <w:spacing w:after="0" w:line="240" w:lineRule="auto"/>
      </w:pPr>
      <w:r>
        <w:continuationSeparator/>
      </w:r>
    </w:p>
  </w:footnote>
  <w:footnote w:type="continuationNotice" w:id="1">
    <w:p w14:paraId="2DE94091" w14:textId="77777777" w:rsidR="00FA1530" w:rsidRDefault="00FA15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70D3" w14:textId="0162927D" w:rsidR="00471ABF" w:rsidRDefault="009061D8">
    <w:pPr>
      <w:pStyle w:val="Header"/>
    </w:pPr>
    <w:r>
      <w:rPr>
        <w:noProof/>
        <w:lang w:eastAsia="en-GB"/>
      </w:rPr>
      <w:drawing>
        <wp:anchor distT="0" distB="0" distL="114300" distR="114300" simplePos="0" relativeHeight="251658240" behindDoc="0" locked="0" layoutInCell="1" allowOverlap="1" wp14:anchorId="6CC83B35" wp14:editId="3D9A7E95">
          <wp:simplePos x="0" y="0"/>
          <wp:positionH relativeFrom="margin">
            <wp:posOffset>5276850</wp:posOffset>
          </wp:positionH>
          <wp:positionV relativeFrom="paragraph">
            <wp:posOffset>102870</wp:posOffset>
          </wp:positionV>
          <wp:extent cx="1372235" cy="784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72235" cy="784860"/>
                  </a:xfrm>
                  <a:prstGeom prst="rect">
                    <a:avLst/>
                  </a:prstGeom>
                </pic:spPr>
              </pic:pic>
            </a:graphicData>
          </a:graphic>
          <wp14:sizeRelH relativeFrom="page">
            <wp14:pctWidth>0</wp14:pctWidth>
          </wp14:sizeRelH>
          <wp14:sizeRelV relativeFrom="page">
            <wp14:pctHeight>0</wp14:pctHeight>
          </wp14:sizeRelV>
        </wp:anchor>
      </w:drawing>
    </w:r>
    <w:r w:rsidR="006E76F6">
      <w:br/>
    </w:r>
    <w:r w:rsidR="006E76F6">
      <w:br/>
    </w:r>
    <w:r w:rsidR="006E76F6">
      <w:br/>
    </w:r>
    <w:r w:rsidR="006E76F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7CEE"/>
    <w:multiLevelType w:val="hybridMultilevel"/>
    <w:tmpl w:val="0F98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A0A9E"/>
    <w:multiLevelType w:val="hybridMultilevel"/>
    <w:tmpl w:val="21D8B77C"/>
    <w:lvl w:ilvl="0" w:tplc="BD98ECF0">
      <w:start w:val="1"/>
      <w:numFmt w:val="bullet"/>
      <w:lvlText w:val="·"/>
      <w:lvlJc w:val="left"/>
      <w:pPr>
        <w:ind w:left="720" w:hanging="360"/>
      </w:pPr>
      <w:rPr>
        <w:rFonts w:ascii="Symbol" w:hAnsi="Symbol" w:hint="default"/>
      </w:rPr>
    </w:lvl>
    <w:lvl w:ilvl="1" w:tplc="420ACA2C">
      <w:start w:val="1"/>
      <w:numFmt w:val="bullet"/>
      <w:lvlText w:val="o"/>
      <w:lvlJc w:val="left"/>
      <w:pPr>
        <w:ind w:left="1440" w:hanging="360"/>
      </w:pPr>
      <w:rPr>
        <w:rFonts w:ascii="Courier New" w:hAnsi="Courier New" w:hint="default"/>
      </w:rPr>
    </w:lvl>
    <w:lvl w:ilvl="2" w:tplc="96A49748">
      <w:start w:val="1"/>
      <w:numFmt w:val="bullet"/>
      <w:lvlText w:val=""/>
      <w:lvlJc w:val="left"/>
      <w:pPr>
        <w:ind w:left="2160" w:hanging="360"/>
      </w:pPr>
      <w:rPr>
        <w:rFonts w:ascii="Wingdings" w:hAnsi="Wingdings" w:hint="default"/>
      </w:rPr>
    </w:lvl>
    <w:lvl w:ilvl="3" w:tplc="1924C788">
      <w:start w:val="1"/>
      <w:numFmt w:val="bullet"/>
      <w:lvlText w:val=""/>
      <w:lvlJc w:val="left"/>
      <w:pPr>
        <w:ind w:left="2880" w:hanging="360"/>
      </w:pPr>
      <w:rPr>
        <w:rFonts w:ascii="Symbol" w:hAnsi="Symbol" w:hint="default"/>
      </w:rPr>
    </w:lvl>
    <w:lvl w:ilvl="4" w:tplc="4A58AA08">
      <w:start w:val="1"/>
      <w:numFmt w:val="bullet"/>
      <w:lvlText w:val="o"/>
      <w:lvlJc w:val="left"/>
      <w:pPr>
        <w:ind w:left="3600" w:hanging="360"/>
      </w:pPr>
      <w:rPr>
        <w:rFonts w:ascii="Courier New" w:hAnsi="Courier New" w:hint="default"/>
      </w:rPr>
    </w:lvl>
    <w:lvl w:ilvl="5" w:tplc="6AB631F6">
      <w:start w:val="1"/>
      <w:numFmt w:val="bullet"/>
      <w:lvlText w:val=""/>
      <w:lvlJc w:val="left"/>
      <w:pPr>
        <w:ind w:left="4320" w:hanging="360"/>
      </w:pPr>
      <w:rPr>
        <w:rFonts w:ascii="Wingdings" w:hAnsi="Wingdings" w:hint="default"/>
      </w:rPr>
    </w:lvl>
    <w:lvl w:ilvl="6" w:tplc="31A29834">
      <w:start w:val="1"/>
      <w:numFmt w:val="bullet"/>
      <w:lvlText w:val=""/>
      <w:lvlJc w:val="left"/>
      <w:pPr>
        <w:ind w:left="5040" w:hanging="360"/>
      </w:pPr>
      <w:rPr>
        <w:rFonts w:ascii="Symbol" w:hAnsi="Symbol" w:hint="default"/>
      </w:rPr>
    </w:lvl>
    <w:lvl w:ilvl="7" w:tplc="67F490A8">
      <w:start w:val="1"/>
      <w:numFmt w:val="bullet"/>
      <w:lvlText w:val="o"/>
      <w:lvlJc w:val="left"/>
      <w:pPr>
        <w:ind w:left="5760" w:hanging="360"/>
      </w:pPr>
      <w:rPr>
        <w:rFonts w:ascii="Courier New" w:hAnsi="Courier New" w:hint="default"/>
      </w:rPr>
    </w:lvl>
    <w:lvl w:ilvl="8" w:tplc="1E2287F8">
      <w:start w:val="1"/>
      <w:numFmt w:val="bullet"/>
      <w:lvlText w:val=""/>
      <w:lvlJc w:val="left"/>
      <w:pPr>
        <w:ind w:left="6480" w:hanging="360"/>
      </w:pPr>
      <w:rPr>
        <w:rFonts w:ascii="Wingdings" w:hAnsi="Wingdings" w:hint="default"/>
      </w:rPr>
    </w:lvl>
  </w:abstractNum>
  <w:abstractNum w:abstractNumId="2" w15:restartNumberingAfterBreak="0">
    <w:nsid w:val="266D4FE5"/>
    <w:multiLevelType w:val="hybridMultilevel"/>
    <w:tmpl w:val="771852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9A68A8"/>
    <w:multiLevelType w:val="hybridMultilevel"/>
    <w:tmpl w:val="AA32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21618"/>
    <w:multiLevelType w:val="hybridMultilevel"/>
    <w:tmpl w:val="ABEE52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393AA8"/>
    <w:multiLevelType w:val="hybridMultilevel"/>
    <w:tmpl w:val="4DAE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1D4A"/>
    <w:multiLevelType w:val="hybridMultilevel"/>
    <w:tmpl w:val="1BE20B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077768"/>
    <w:multiLevelType w:val="hybridMultilevel"/>
    <w:tmpl w:val="25EC22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4920AB"/>
    <w:multiLevelType w:val="hybridMultilevel"/>
    <w:tmpl w:val="E72E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80F40"/>
    <w:multiLevelType w:val="hybridMultilevel"/>
    <w:tmpl w:val="67F2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3E5E5C"/>
    <w:multiLevelType w:val="hybridMultilevel"/>
    <w:tmpl w:val="51C4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80703">
    <w:abstractNumId w:val="1"/>
  </w:num>
  <w:num w:numId="2" w16cid:durableId="1175614519">
    <w:abstractNumId w:val="4"/>
  </w:num>
  <w:num w:numId="3" w16cid:durableId="576986315">
    <w:abstractNumId w:val="7"/>
  </w:num>
  <w:num w:numId="4" w16cid:durableId="1048532423">
    <w:abstractNumId w:val="2"/>
  </w:num>
  <w:num w:numId="5" w16cid:durableId="398089754">
    <w:abstractNumId w:val="3"/>
  </w:num>
  <w:num w:numId="6" w16cid:durableId="1005210419">
    <w:abstractNumId w:val="10"/>
  </w:num>
  <w:num w:numId="7" w16cid:durableId="2025936552">
    <w:abstractNumId w:val="9"/>
  </w:num>
  <w:num w:numId="8" w16cid:durableId="373359119">
    <w:abstractNumId w:val="6"/>
  </w:num>
  <w:num w:numId="9" w16cid:durableId="762185540">
    <w:abstractNumId w:val="8"/>
  </w:num>
  <w:num w:numId="10" w16cid:durableId="1490243393">
    <w:abstractNumId w:val="0"/>
  </w:num>
  <w:num w:numId="11" w16cid:durableId="189686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ABF"/>
    <w:rsid w:val="000007C9"/>
    <w:rsid w:val="00012014"/>
    <w:rsid w:val="00042AF9"/>
    <w:rsid w:val="00044E27"/>
    <w:rsid w:val="00045C8A"/>
    <w:rsid w:val="0007434C"/>
    <w:rsid w:val="00087F1B"/>
    <w:rsid w:val="000CF9BA"/>
    <w:rsid w:val="000D66F9"/>
    <w:rsid w:val="000F125E"/>
    <w:rsid w:val="00105903"/>
    <w:rsid w:val="00115644"/>
    <w:rsid w:val="00131321"/>
    <w:rsid w:val="00143C9B"/>
    <w:rsid w:val="001514DD"/>
    <w:rsid w:val="00155345"/>
    <w:rsid w:val="001603D6"/>
    <w:rsid w:val="00160AAE"/>
    <w:rsid w:val="00162A41"/>
    <w:rsid w:val="00164CC2"/>
    <w:rsid w:val="00187B7B"/>
    <w:rsid w:val="00192BF6"/>
    <w:rsid w:val="001B6F2B"/>
    <w:rsid w:val="001C3339"/>
    <w:rsid w:val="0020262D"/>
    <w:rsid w:val="00206FFF"/>
    <w:rsid w:val="00207A67"/>
    <w:rsid w:val="0021250E"/>
    <w:rsid w:val="002160D3"/>
    <w:rsid w:val="00230826"/>
    <w:rsid w:val="00234A7F"/>
    <w:rsid w:val="00241061"/>
    <w:rsid w:val="0024346F"/>
    <w:rsid w:val="00262D7D"/>
    <w:rsid w:val="00274F10"/>
    <w:rsid w:val="00287AEF"/>
    <w:rsid w:val="00293C57"/>
    <w:rsid w:val="0029476B"/>
    <w:rsid w:val="002A02CF"/>
    <w:rsid w:val="002A64DF"/>
    <w:rsid w:val="002A698A"/>
    <w:rsid w:val="002B4A61"/>
    <w:rsid w:val="002C2028"/>
    <w:rsid w:val="002D5427"/>
    <w:rsid w:val="002D65AD"/>
    <w:rsid w:val="002E3033"/>
    <w:rsid w:val="002E39B8"/>
    <w:rsid w:val="002F3312"/>
    <w:rsid w:val="0030704D"/>
    <w:rsid w:val="00310ABD"/>
    <w:rsid w:val="0031221C"/>
    <w:rsid w:val="003335B6"/>
    <w:rsid w:val="003337F9"/>
    <w:rsid w:val="00341FD8"/>
    <w:rsid w:val="0035096F"/>
    <w:rsid w:val="00366802"/>
    <w:rsid w:val="003B703B"/>
    <w:rsid w:val="003C0F4F"/>
    <w:rsid w:val="003D2447"/>
    <w:rsid w:val="003F0CFE"/>
    <w:rsid w:val="003F50B9"/>
    <w:rsid w:val="003F7D9E"/>
    <w:rsid w:val="0040323C"/>
    <w:rsid w:val="0040504F"/>
    <w:rsid w:val="00405A70"/>
    <w:rsid w:val="004228BC"/>
    <w:rsid w:val="004415A5"/>
    <w:rsid w:val="004432EC"/>
    <w:rsid w:val="00460489"/>
    <w:rsid w:val="004709F0"/>
    <w:rsid w:val="00471ABF"/>
    <w:rsid w:val="00481FE4"/>
    <w:rsid w:val="004850E7"/>
    <w:rsid w:val="004856C4"/>
    <w:rsid w:val="004A47CA"/>
    <w:rsid w:val="004B26C4"/>
    <w:rsid w:val="004B4455"/>
    <w:rsid w:val="004C2472"/>
    <w:rsid w:val="004C28A5"/>
    <w:rsid w:val="004C774B"/>
    <w:rsid w:val="004D453D"/>
    <w:rsid w:val="004E2451"/>
    <w:rsid w:val="004F1877"/>
    <w:rsid w:val="005263D4"/>
    <w:rsid w:val="00534972"/>
    <w:rsid w:val="00537D2E"/>
    <w:rsid w:val="00553338"/>
    <w:rsid w:val="0056402B"/>
    <w:rsid w:val="005644D7"/>
    <w:rsid w:val="00570C70"/>
    <w:rsid w:val="005722CA"/>
    <w:rsid w:val="00593F29"/>
    <w:rsid w:val="00594413"/>
    <w:rsid w:val="005A6D5B"/>
    <w:rsid w:val="005A6DD6"/>
    <w:rsid w:val="005B09FD"/>
    <w:rsid w:val="005D08F9"/>
    <w:rsid w:val="006070BE"/>
    <w:rsid w:val="00612E84"/>
    <w:rsid w:val="00617838"/>
    <w:rsid w:val="0062618B"/>
    <w:rsid w:val="006278BC"/>
    <w:rsid w:val="0065245F"/>
    <w:rsid w:val="00660FBB"/>
    <w:rsid w:val="00684F52"/>
    <w:rsid w:val="00691EF1"/>
    <w:rsid w:val="006B1E0B"/>
    <w:rsid w:val="006B244F"/>
    <w:rsid w:val="006C18BA"/>
    <w:rsid w:val="006E4C30"/>
    <w:rsid w:val="006E76F6"/>
    <w:rsid w:val="006F1EA9"/>
    <w:rsid w:val="006F71CD"/>
    <w:rsid w:val="00702D31"/>
    <w:rsid w:val="0072661C"/>
    <w:rsid w:val="0073493C"/>
    <w:rsid w:val="007370B7"/>
    <w:rsid w:val="00761A95"/>
    <w:rsid w:val="00763834"/>
    <w:rsid w:val="00764C22"/>
    <w:rsid w:val="007755E1"/>
    <w:rsid w:val="00784084"/>
    <w:rsid w:val="007868F5"/>
    <w:rsid w:val="00790885"/>
    <w:rsid w:val="00795A6D"/>
    <w:rsid w:val="007B7B5F"/>
    <w:rsid w:val="007C7837"/>
    <w:rsid w:val="007D6AF8"/>
    <w:rsid w:val="007E090E"/>
    <w:rsid w:val="0080744B"/>
    <w:rsid w:val="00810433"/>
    <w:rsid w:val="00812D29"/>
    <w:rsid w:val="00816A5A"/>
    <w:rsid w:val="00830230"/>
    <w:rsid w:val="008634F0"/>
    <w:rsid w:val="008659F0"/>
    <w:rsid w:val="00874082"/>
    <w:rsid w:val="008753D5"/>
    <w:rsid w:val="00897C9B"/>
    <w:rsid w:val="008A5472"/>
    <w:rsid w:val="008A6E3C"/>
    <w:rsid w:val="008A6F9A"/>
    <w:rsid w:val="008B221B"/>
    <w:rsid w:val="008B375D"/>
    <w:rsid w:val="008D6DEF"/>
    <w:rsid w:val="009061D8"/>
    <w:rsid w:val="00934E15"/>
    <w:rsid w:val="00941385"/>
    <w:rsid w:val="009469DB"/>
    <w:rsid w:val="00970B33"/>
    <w:rsid w:val="009919B0"/>
    <w:rsid w:val="00994182"/>
    <w:rsid w:val="009A2336"/>
    <w:rsid w:val="009E2AF8"/>
    <w:rsid w:val="009E2FB9"/>
    <w:rsid w:val="00A1654E"/>
    <w:rsid w:val="00A30C21"/>
    <w:rsid w:val="00A35B6D"/>
    <w:rsid w:val="00A40DAF"/>
    <w:rsid w:val="00A52F09"/>
    <w:rsid w:val="00A63059"/>
    <w:rsid w:val="00A73B8C"/>
    <w:rsid w:val="00AA1DFB"/>
    <w:rsid w:val="00AB30D6"/>
    <w:rsid w:val="00AC33B5"/>
    <w:rsid w:val="00AC37E9"/>
    <w:rsid w:val="00AD0914"/>
    <w:rsid w:val="00AD430A"/>
    <w:rsid w:val="00AE117C"/>
    <w:rsid w:val="00AE6887"/>
    <w:rsid w:val="00AF4EFB"/>
    <w:rsid w:val="00B02166"/>
    <w:rsid w:val="00B4626E"/>
    <w:rsid w:val="00B50BF6"/>
    <w:rsid w:val="00B725F1"/>
    <w:rsid w:val="00BF0CAE"/>
    <w:rsid w:val="00C0489A"/>
    <w:rsid w:val="00C16DDD"/>
    <w:rsid w:val="00C32CF0"/>
    <w:rsid w:val="00C513A4"/>
    <w:rsid w:val="00C5340B"/>
    <w:rsid w:val="00C631FC"/>
    <w:rsid w:val="00CA6F71"/>
    <w:rsid w:val="00CA7F85"/>
    <w:rsid w:val="00CC57EF"/>
    <w:rsid w:val="00CD7CE2"/>
    <w:rsid w:val="00CE571C"/>
    <w:rsid w:val="00CF2735"/>
    <w:rsid w:val="00CF5095"/>
    <w:rsid w:val="00D00214"/>
    <w:rsid w:val="00D111D2"/>
    <w:rsid w:val="00D11AC3"/>
    <w:rsid w:val="00D12852"/>
    <w:rsid w:val="00D151C2"/>
    <w:rsid w:val="00D501E2"/>
    <w:rsid w:val="00D549D5"/>
    <w:rsid w:val="00D71FFE"/>
    <w:rsid w:val="00D73FD3"/>
    <w:rsid w:val="00D8268A"/>
    <w:rsid w:val="00D93A6E"/>
    <w:rsid w:val="00DB2C4D"/>
    <w:rsid w:val="00DC70C0"/>
    <w:rsid w:val="00DD1CF2"/>
    <w:rsid w:val="00DD3EDE"/>
    <w:rsid w:val="00DE4A53"/>
    <w:rsid w:val="00DF5DE2"/>
    <w:rsid w:val="00E208F5"/>
    <w:rsid w:val="00E2408C"/>
    <w:rsid w:val="00E823F7"/>
    <w:rsid w:val="00E83809"/>
    <w:rsid w:val="00E907D8"/>
    <w:rsid w:val="00E9415E"/>
    <w:rsid w:val="00E970FD"/>
    <w:rsid w:val="00EA024F"/>
    <w:rsid w:val="00EC37FB"/>
    <w:rsid w:val="00EC6BFC"/>
    <w:rsid w:val="00EC7392"/>
    <w:rsid w:val="00ED59FD"/>
    <w:rsid w:val="00EE1D73"/>
    <w:rsid w:val="00EF1410"/>
    <w:rsid w:val="00F22D52"/>
    <w:rsid w:val="00F26331"/>
    <w:rsid w:val="00F34953"/>
    <w:rsid w:val="00F463E5"/>
    <w:rsid w:val="00F71AA8"/>
    <w:rsid w:val="00F71DC0"/>
    <w:rsid w:val="00F807EE"/>
    <w:rsid w:val="00FA1530"/>
    <w:rsid w:val="00FC480C"/>
    <w:rsid w:val="00FD0322"/>
    <w:rsid w:val="00FD582E"/>
    <w:rsid w:val="00FE6886"/>
    <w:rsid w:val="00FE75A1"/>
    <w:rsid w:val="02413A29"/>
    <w:rsid w:val="04E60CDF"/>
    <w:rsid w:val="04E80925"/>
    <w:rsid w:val="05958DA6"/>
    <w:rsid w:val="09828F93"/>
    <w:rsid w:val="0AACB94E"/>
    <w:rsid w:val="0B78DACF"/>
    <w:rsid w:val="0BE6FB09"/>
    <w:rsid w:val="0C480781"/>
    <w:rsid w:val="0D811940"/>
    <w:rsid w:val="0DA53741"/>
    <w:rsid w:val="118499E9"/>
    <w:rsid w:val="149FFBEE"/>
    <w:rsid w:val="1503145A"/>
    <w:rsid w:val="15C669F6"/>
    <w:rsid w:val="169EE4BB"/>
    <w:rsid w:val="16A49E7C"/>
    <w:rsid w:val="16B94F85"/>
    <w:rsid w:val="1858642F"/>
    <w:rsid w:val="18D8C278"/>
    <w:rsid w:val="1A9E3AE0"/>
    <w:rsid w:val="1C05D8FA"/>
    <w:rsid w:val="1C781AB9"/>
    <w:rsid w:val="1DF24532"/>
    <w:rsid w:val="221E5309"/>
    <w:rsid w:val="226035D6"/>
    <w:rsid w:val="22938181"/>
    <w:rsid w:val="23B897E6"/>
    <w:rsid w:val="28549872"/>
    <w:rsid w:val="28BB89C7"/>
    <w:rsid w:val="28D31C9D"/>
    <w:rsid w:val="29133D91"/>
    <w:rsid w:val="2AE75CA6"/>
    <w:rsid w:val="2AFE1B4D"/>
    <w:rsid w:val="2BF39DE6"/>
    <w:rsid w:val="2C414687"/>
    <w:rsid w:val="2C9779BB"/>
    <w:rsid w:val="3102F797"/>
    <w:rsid w:val="3130F36A"/>
    <w:rsid w:val="31DC9097"/>
    <w:rsid w:val="31DE9132"/>
    <w:rsid w:val="3664D8E5"/>
    <w:rsid w:val="366AB887"/>
    <w:rsid w:val="381903EC"/>
    <w:rsid w:val="3B49D426"/>
    <w:rsid w:val="3C2CD61B"/>
    <w:rsid w:val="3E53CD5F"/>
    <w:rsid w:val="3E96CB15"/>
    <w:rsid w:val="3F6F8920"/>
    <w:rsid w:val="40147569"/>
    <w:rsid w:val="40C24AD0"/>
    <w:rsid w:val="41F142FE"/>
    <w:rsid w:val="422E233D"/>
    <w:rsid w:val="42475C8A"/>
    <w:rsid w:val="4369571D"/>
    <w:rsid w:val="438A9F44"/>
    <w:rsid w:val="438D3D7C"/>
    <w:rsid w:val="43E08474"/>
    <w:rsid w:val="4464AFD7"/>
    <w:rsid w:val="457EFD4C"/>
    <w:rsid w:val="4589B5AE"/>
    <w:rsid w:val="469F581F"/>
    <w:rsid w:val="4770F3F6"/>
    <w:rsid w:val="4777E840"/>
    <w:rsid w:val="491FFB0F"/>
    <w:rsid w:val="4CBC1193"/>
    <w:rsid w:val="4E4CE5CC"/>
    <w:rsid w:val="4F0B6A68"/>
    <w:rsid w:val="50F9FB57"/>
    <w:rsid w:val="515B0880"/>
    <w:rsid w:val="53F21C03"/>
    <w:rsid w:val="561299E9"/>
    <w:rsid w:val="57391AD7"/>
    <w:rsid w:val="5797688F"/>
    <w:rsid w:val="5B7F7EF4"/>
    <w:rsid w:val="5C7D2885"/>
    <w:rsid w:val="5DDA7795"/>
    <w:rsid w:val="5EA5DDA9"/>
    <w:rsid w:val="6396D629"/>
    <w:rsid w:val="67340FFE"/>
    <w:rsid w:val="68E6E545"/>
    <w:rsid w:val="69CC7EBB"/>
    <w:rsid w:val="6A6C77DC"/>
    <w:rsid w:val="6AAE83E1"/>
    <w:rsid w:val="6C24B1F5"/>
    <w:rsid w:val="6DEBC4E6"/>
    <w:rsid w:val="6F07AB29"/>
    <w:rsid w:val="70837663"/>
    <w:rsid w:val="70CA83BD"/>
    <w:rsid w:val="711BC6AA"/>
    <w:rsid w:val="73413A29"/>
    <w:rsid w:val="74CA447C"/>
    <w:rsid w:val="7626848C"/>
    <w:rsid w:val="7844F5F6"/>
    <w:rsid w:val="793E4F33"/>
    <w:rsid w:val="7F7F22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D4200"/>
  <w15:chartTrackingRefBased/>
  <w15:docId w15:val="{351F7286-E13E-4165-A7CF-C59429FB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1C"/>
    <w:pPr>
      <w:spacing w:before="310" w:after="310" w:line="259" w:lineRule="auto"/>
    </w:pPr>
    <w:rPr>
      <w:rFonts w:ascii="Museo Sans Rounded 300" w:hAnsi="Museo Sans Rounded 300"/>
    </w:rPr>
  </w:style>
  <w:style w:type="paragraph" w:styleId="Heading1">
    <w:name w:val="heading 1"/>
    <w:basedOn w:val="Normal"/>
    <w:next w:val="Normal"/>
    <w:link w:val="Heading1Char"/>
    <w:autoRedefine/>
    <w:uiPriority w:val="9"/>
    <w:qFormat/>
    <w:rsid w:val="007D6AF8"/>
    <w:pPr>
      <w:keepNext/>
      <w:keepLines/>
      <w:outlineLvl w:val="0"/>
    </w:pPr>
    <w:rPr>
      <w:rFonts w:asciiTheme="majorHAnsi" w:eastAsia="Calibri" w:hAnsiTheme="majorHAnsi" w:cstheme="majorBidi"/>
      <w:color w:val="2F3762"/>
      <w:sz w:val="32"/>
      <w:szCs w:val="32"/>
      <w:lang w:eastAsia="en-GB"/>
    </w:rPr>
  </w:style>
  <w:style w:type="paragraph" w:styleId="Heading2">
    <w:name w:val="heading 2"/>
    <w:aliases w:val="Subheader"/>
    <w:basedOn w:val="Normal"/>
    <w:next w:val="Normal"/>
    <w:link w:val="Heading2Char"/>
    <w:autoRedefine/>
    <w:uiPriority w:val="9"/>
    <w:unhideWhenUsed/>
    <w:qFormat/>
    <w:rsid w:val="00DE4A53"/>
    <w:pPr>
      <w:keepNext/>
      <w:keepLines/>
      <w:spacing w:after="0"/>
      <w:outlineLvl w:val="1"/>
    </w:pPr>
    <w:rPr>
      <w:rFonts w:ascii="Museo Sans Rounded 700" w:eastAsia="Calibri" w:hAnsi="Museo Sans Rounded 700" w:cstheme="majorBidi"/>
      <w:color w:val="273464"/>
      <w:sz w:val="26"/>
      <w:szCs w:val="26"/>
      <w:lang w:eastAsia="en-GB"/>
    </w:rPr>
  </w:style>
  <w:style w:type="paragraph" w:styleId="Heading3">
    <w:name w:val="heading 3"/>
    <w:aliases w:val="Introductory"/>
    <w:basedOn w:val="Normal"/>
    <w:next w:val="Normal"/>
    <w:link w:val="Heading3Char"/>
    <w:autoRedefine/>
    <w:uiPriority w:val="9"/>
    <w:unhideWhenUsed/>
    <w:qFormat/>
    <w:rsid w:val="0031221C"/>
    <w:pPr>
      <w:keepNext/>
      <w:keepLines/>
      <w:spacing w:before="360" w:after="360"/>
      <w:outlineLvl w:val="2"/>
    </w:pPr>
    <w:rPr>
      <w:rFonts w:eastAsiaTheme="majorEastAsia" w:cstheme="majorBidi"/>
      <w:color w:val="273464"/>
      <w:sz w:val="26"/>
      <w:szCs w:val="24"/>
    </w:rPr>
  </w:style>
  <w:style w:type="paragraph" w:styleId="Heading4">
    <w:name w:val="heading 4"/>
    <w:basedOn w:val="Normal"/>
    <w:next w:val="Normal"/>
    <w:link w:val="Heading4Char"/>
    <w:autoRedefine/>
    <w:uiPriority w:val="9"/>
    <w:unhideWhenUsed/>
    <w:rsid w:val="0031221C"/>
    <w:pPr>
      <w:keepNext/>
      <w:keepLines/>
      <w:spacing w:before="40" w:after="120"/>
      <w:outlineLvl w:val="3"/>
    </w:pPr>
    <w:rPr>
      <w:rFonts w:asciiTheme="majorHAnsi" w:eastAsiaTheme="majorEastAsia" w:hAnsiTheme="majorHAnsi" w:cstheme="majorBidi"/>
      <w:i/>
      <w:iCs/>
      <w:color w:val="232949" w:themeColor="accent1" w:themeShade="BF"/>
    </w:rPr>
  </w:style>
  <w:style w:type="paragraph" w:styleId="Heading5">
    <w:name w:val="heading 5"/>
    <w:basedOn w:val="Normal"/>
    <w:next w:val="Normal"/>
    <w:link w:val="Heading5Char"/>
    <w:uiPriority w:val="9"/>
    <w:semiHidden/>
    <w:unhideWhenUsed/>
    <w:rsid w:val="0031221C"/>
    <w:pPr>
      <w:keepNext/>
      <w:keepLines/>
      <w:spacing w:before="40" w:after="0"/>
      <w:outlineLvl w:val="4"/>
    </w:pPr>
    <w:rPr>
      <w:rFonts w:asciiTheme="majorHAnsi" w:eastAsiaTheme="majorEastAsia" w:hAnsiTheme="majorHAnsi" w:cstheme="majorBidi"/>
      <w:color w:val="232949" w:themeColor="accent1" w:themeShade="BF"/>
    </w:rPr>
  </w:style>
  <w:style w:type="paragraph" w:styleId="Heading6">
    <w:name w:val="heading 6"/>
    <w:basedOn w:val="Normal"/>
    <w:next w:val="Normal"/>
    <w:link w:val="Heading6Char"/>
    <w:uiPriority w:val="9"/>
    <w:semiHidden/>
    <w:unhideWhenUsed/>
    <w:qFormat/>
    <w:rsid w:val="0031221C"/>
    <w:pPr>
      <w:keepNext/>
      <w:keepLines/>
      <w:spacing w:before="40" w:after="0"/>
      <w:outlineLvl w:val="5"/>
    </w:pPr>
    <w:rPr>
      <w:rFonts w:asciiTheme="majorHAnsi" w:eastAsiaTheme="majorEastAsia" w:hAnsiTheme="majorHAnsi" w:cstheme="majorBidi"/>
      <w:color w:val="171B30" w:themeColor="accent1" w:themeShade="7F"/>
    </w:rPr>
  </w:style>
  <w:style w:type="paragraph" w:styleId="Heading7">
    <w:name w:val="heading 7"/>
    <w:basedOn w:val="Normal"/>
    <w:next w:val="Normal"/>
    <w:link w:val="Heading7Char"/>
    <w:uiPriority w:val="9"/>
    <w:semiHidden/>
    <w:unhideWhenUsed/>
    <w:qFormat/>
    <w:rsid w:val="0031221C"/>
    <w:pPr>
      <w:keepNext/>
      <w:keepLines/>
      <w:spacing w:before="40" w:after="0"/>
      <w:outlineLvl w:val="6"/>
    </w:pPr>
    <w:rPr>
      <w:rFonts w:asciiTheme="majorHAnsi" w:eastAsiaTheme="majorEastAsia" w:hAnsiTheme="majorHAnsi" w:cstheme="majorBidi"/>
      <w:i/>
      <w:iCs/>
      <w:color w:val="171B30" w:themeColor="accent1" w:themeShade="7F"/>
    </w:rPr>
  </w:style>
  <w:style w:type="paragraph" w:styleId="Heading8">
    <w:name w:val="heading 8"/>
    <w:basedOn w:val="Normal"/>
    <w:next w:val="Normal"/>
    <w:link w:val="Heading8Char"/>
    <w:uiPriority w:val="9"/>
    <w:semiHidden/>
    <w:unhideWhenUsed/>
    <w:qFormat/>
    <w:rsid w:val="0031221C"/>
    <w:pPr>
      <w:keepNext/>
      <w:keepLines/>
      <w:spacing w:before="40" w:after="0"/>
      <w:outlineLvl w:val="7"/>
    </w:pPr>
    <w:rPr>
      <w:rFonts w:asciiTheme="majorHAnsi" w:eastAsiaTheme="majorEastAsia" w:hAnsiTheme="majorHAnsi" w:cstheme="majorBidi"/>
      <w:color w:val="414C87" w:themeColor="text1" w:themeTint="D8"/>
      <w:sz w:val="21"/>
      <w:szCs w:val="21"/>
    </w:rPr>
  </w:style>
  <w:style w:type="paragraph" w:styleId="Heading9">
    <w:name w:val="heading 9"/>
    <w:basedOn w:val="Normal"/>
    <w:next w:val="Normal"/>
    <w:link w:val="Heading9Char"/>
    <w:uiPriority w:val="9"/>
    <w:semiHidden/>
    <w:unhideWhenUsed/>
    <w:qFormat/>
    <w:rsid w:val="0031221C"/>
    <w:pPr>
      <w:keepNext/>
      <w:keepLines/>
      <w:spacing w:before="40" w:after="0"/>
      <w:outlineLvl w:val="8"/>
    </w:pPr>
    <w:rPr>
      <w:rFonts w:asciiTheme="majorHAnsi" w:eastAsiaTheme="majorEastAsia" w:hAnsiTheme="majorHAnsi" w:cstheme="majorBidi"/>
      <w:i/>
      <w:iCs/>
      <w:color w:val="414C8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F8"/>
    <w:rPr>
      <w:rFonts w:asciiTheme="majorHAnsi" w:eastAsia="Calibri" w:hAnsiTheme="majorHAnsi" w:cstheme="majorBidi"/>
      <w:color w:val="2F3762"/>
      <w:sz w:val="32"/>
      <w:szCs w:val="32"/>
      <w:lang w:eastAsia="en-GB"/>
    </w:rPr>
  </w:style>
  <w:style w:type="character" w:customStyle="1" w:styleId="Heading2Char">
    <w:name w:val="Heading 2 Char"/>
    <w:aliases w:val="Subheader Char"/>
    <w:basedOn w:val="DefaultParagraphFont"/>
    <w:link w:val="Heading2"/>
    <w:uiPriority w:val="9"/>
    <w:rsid w:val="00DE4A53"/>
    <w:rPr>
      <w:rFonts w:ascii="Museo Sans Rounded 700" w:eastAsia="Calibri" w:hAnsi="Museo Sans Rounded 700" w:cstheme="majorBidi"/>
      <w:color w:val="273464"/>
      <w:sz w:val="26"/>
      <w:szCs w:val="26"/>
      <w:lang w:eastAsia="en-GB"/>
    </w:rPr>
  </w:style>
  <w:style w:type="paragraph" w:styleId="Title">
    <w:name w:val="Title"/>
    <w:basedOn w:val="Normal"/>
    <w:next w:val="Normal"/>
    <w:link w:val="TitleChar"/>
    <w:autoRedefine/>
    <w:uiPriority w:val="10"/>
    <w:qFormat/>
    <w:rsid w:val="0031221C"/>
    <w:pPr>
      <w:pBdr>
        <w:bottom w:val="single" w:sz="4" w:space="1" w:color="2F3762"/>
      </w:pBdr>
      <w:spacing w:line="240" w:lineRule="auto"/>
      <w:contextualSpacing/>
    </w:pPr>
    <w:rPr>
      <w:rFonts w:ascii="Museo Sans Rounded 900" w:eastAsiaTheme="majorEastAsia" w:hAnsi="Museo Sans Rounded 900" w:cstheme="majorBidi"/>
      <w:color w:val="2F3762"/>
      <w:spacing w:val="-10"/>
      <w:kern w:val="28"/>
      <w:sz w:val="56"/>
      <w:szCs w:val="56"/>
      <w14:textOutline w14:w="9525" w14:cap="rnd" w14:cmpd="sng" w14:algn="ctr">
        <w14:noFill/>
        <w14:prstDash w14:val="solid"/>
        <w14:bevel/>
      </w14:textOutline>
    </w:rPr>
  </w:style>
  <w:style w:type="character" w:customStyle="1" w:styleId="TitleChar">
    <w:name w:val="Title Char"/>
    <w:basedOn w:val="DefaultParagraphFont"/>
    <w:link w:val="Title"/>
    <w:uiPriority w:val="10"/>
    <w:rsid w:val="0031221C"/>
    <w:rPr>
      <w:rFonts w:ascii="Museo Sans Rounded 900" w:eastAsiaTheme="majorEastAsia" w:hAnsi="Museo Sans Rounded 900" w:cstheme="majorBidi"/>
      <w:color w:val="2F3762"/>
      <w:spacing w:val="-10"/>
      <w:kern w:val="28"/>
      <w:sz w:val="56"/>
      <w:szCs w:val="56"/>
      <w14:textOutline w14:w="9525" w14:cap="rnd" w14:cmpd="sng" w14:algn="ctr">
        <w14:noFill/>
        <w14:prstDash w14:val="solid"/>
        <w14:bevel/>
      </w14:textOutline>
    </w:rPr>
  </w:style>
  <w:style w:type="paragraph" w:styleId="Subtitle">
    <w:name w:val="Subtitle"/>
    <w:basedOn w:val="Normal"/>
    <w:next w:val="Normal"/>
    <w:link w:val="SubtitleChar"/>
    <w:autoRedefine/>
    <w:uiPriority w:val="11"/>
    <w:qFormat/>
    <w:rsid w:val="0031221C"/>
    <w:pPr>
      <w:numPr>
        <w:ilvl w:val="1"/>
      </w:numPr>
    </w:pPr>
    <w:rPr>
      <w:rFonts w:ascii="Museo Sans Rounded 900" w:eastAsiaTheme="minorEastAsia" w:hAnsi="Museo Sans Rounded 900"/>
      <w:color w:val="273464"/>
      <w:spacing w:val="15"/>
    </w:rPr>
  </w:style>
  <w:style w:type="character" w:customStyle="1" w:styleId="SubtitleChar">
    <w:name w:val="Subtitle Char"/>
    <w:basedOn w:val="DefaultParagraphFont"/>
    <w:link w:val="Subtitle"/>
    <w:uiPriority w:val="11"/>
    <w:rsid w:val="0031221C"/>
    <w:rPr>
      <w:rFonts w:ascii="Museo Sans Rounded 900" w:eastAsiaTheme="minorEastAsia" w:hAnsi="Museo Sans Rounded 900"/>
      <w:color w:val="273464"/>
      <w:spacing w:val="15"/>
    </w:rPr>
  </w:style>
  <w:style w:type="character" w:customStyle="1" w:styleId="Heading3Char">
    <w:name w:val="Heading 3 Char"/>
    <w:aliases w:val="Introductory Char"/>
    <w:basedOn w:val="DefaultParagraphFont"/>
    <w:link w:val="Heading3"/>
    <w:uiPriority w:val="9"/>
    <w:rsid w:val="0031221C"/>
    <w:rPr>
      <w:rFonts w:ascii="Museo Sans Rounded 300" w:eastAsiaTheme="majorEastAsia" w:hAnsi="Museo Sans Rounded 300" w:cstheme="majorBidi"/>
      <w:color w:val="273464"/>
      <w:sz w:val="26"/>
      <w:szCs w:val="24"/>
    </w:rPr>
  </w:style>
  <w:style w:type="character" w:customStyle="1" w:styleId="Heading4Char">
    <w:name w:val="Heading 4 Char"/>
    <w:basedOn w:val="DefaultParagraphFont"/>
    <w:link w:val="Heading4"/>
    <w:uiPriority w:val="9"/>
    <w:rsid w:val="0031221C"/>
    <w:rPr>
      <w:rFonts w:asciiTheme="majorHAnsi" w:eastAsiaTheme="majorEastAsia" w:hAnsiTheme="majorHAnsi" w:cstheme="majorBidi"/>
      <w:i/>
      <w:iCs/>
      <w:color w:val="232949" w:themeColor="accent1" w:themeShade="BF"/>
    </w:rPr>
  </w:style>
  <w:style w:type="paragraph" w:styleId="Header">
    <w:name w:val="header"/>
    <w:basedOn w:val="Normal"/>
    <w:link w:val="HeaderChar"/>
    <w:uiPriority w:val="99"/>
    <w:unhideWhenUsed/>
    <w:rsid w:val="0031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21C"/>
    <w:rPr>
      <w:rFonts w:ascii="Museo Sans Rounded 300" w:hAnsi="Museo Sans Rounded 300"/>
    </w:rPr>
  </w:style>
  <w:style w:type="paragraph" w:styleId="Footer">
    <w:name w:val="footer"/>
    <w:basedOn w:val="Normal"/>
    <w:link w:val="FooterChar"/>
    <w:uiPriority w:val="99"/>
    <w:unhideWhenUsed/>
    <w:rsid w:val="0031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21C"/>
    <w:rPr>
      <w:rFonts w:ascii="Museo Sans Rounded 300" w:hAnsi="Museo Sans Rounded 30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31221C"/>
    <w:rPr>
      <w:rFonts w:ascii="Museo Sans Rounded 700" w:hAnsi="Museo Sans Rounded 700"/>
      <w:color w:val="273464"/>
      <w:sz w:val="22"/>
      <w:u w:val="single"/>
    </w:rPr>
  </w:style>
  <w:style w:type="paragraph" w:styleId="BalloonText">
    <w:name w:val="Balloon Text"/>
    <w:basedOn w:val="Normal"/>
    <w:link w:val="BalloonTextChar"/>
    <w:uiPriority w:val="99"/>
    <w:semiHidden/>
    <w:unhideWhenUsed/>
    <w:rsid w:val="00312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1C"/>
    <w:rPr>
      <w:rFonts w:ascii="Segoe UI" w:hAnsi="Segoe UI" w:cs="Segoe UI"/>
      <w:sz w:val="18"/>
      <w:szCs w:val="18"/>
    </w:rPr>
  </w:style>
  <w:style w:type="character" w:customStyle="1" w:styleId="Heading5Char">
    <w:name w:val="Heading 5 Char"/>
    <w:basedOn w:val="DefaultParagraphFont"/>
    <w:link w:val="Heading5"/>
    <w:uiPriority w:val="9"/>
    <w:semiHidden/>
    <w:rsid w:val="0031221C"/>
    <w:rPr>
      <w:rFonts w:asciiTheme="majorHAnsi" w:eastAsiaTheme="majorEastAsia" w:hAnsiTheme="majorHAnsi" w:cstheme="majorBidi"/>
      <w:color w:val="232949" w:themeColor="accent1" w:themeShade="BF"/>
    </w:rPr>
  </w:style>
  <w:style w:type="character" w:customStyle="1" w:styleId="Heading6Char">
    <w:name w:val="Heading 6 Char"/>
    <w:basedOn w:val="DefaultParagraphFont"/>
    <w:link w:val="Heading6"/>
    <w:uiPriority w:val="9"/>
    <w:semiHidden/>
    <w:rsid w:val="0031221C"/>
    <w:rPr>
      <w:rFonts w:asciiTheme="majorHAnsi" w:eastAsiaTheme="majorEastAsia" w:hAnsiTheme="majorHAnsi" w:cstheme="majorBidi"/>
      <w:color w:val="171B30" w:themeColor="accent1" w:themeShade="7F"/>
    </w:rPr>
  </w:style>
  <w:style w:type="character" w:customStyle="1" w:styleId="Heading7Char">
    <w:name w:val="Heading 7 Char"/>
    <w:basedOn w:val="DefaultParagraphFont"/>
    <w:link w:val="Heading7"/>
    <w:uiPriority w:val="9"/>
    <w:semiHidden/>
    <w:rsid w:val="0031221C"/>
    <w:rPr>
      <w:rFonts w:asciiTheme="majorHAnsi" w:eastAsiaTheme="majorEastAsia" w:hAnsiTheme="majorHAnsi" w:cstheme="majorBidi"/>
      <w:i/>
      <w:iCs/>
      <w:color w:val="171B30" w:themeColor="accent1" w:themeShade="7F"/>
    </w:rPr>
  </w:style>
  <w:style w:type="character" w:customStyle="1" w:styleId="Heading8Char">
    <w:name w:val="Heading 8 Char"/>
    <w:basedOn w:val="DefaultParagraphFont"/>
    <w:link w:val="Heading8"/>
    <w:uiPriority w:val="9"/>
    <w:semiHidden/>
    <w:rsid w:val="0031221C"/>
    <w:rPr>
      <w:rFonts w:asciiTheme="majorHAnsi" w:eastAsiaTheme="majorEastAsia" w:hAnsiTheme="majorHAnsi" w:cstheme="majorBidi"/>
      <w:color w:val="414C87" w:themeColor="text1" w:themeTint="D8"/>
      <w:sz w:val="21"/>
      <w:szCs w:val="21"/>
    </w:rPr>
  </w:style>
  <w:style w:type="character" w:customStyle="1" w:styleId="Heading9Char">
    <w:name w:val="Heading 9 Char"/>
    <w:basedOn w:val="DefaultParagraphFont"/>
    <w:link w:val="Heading9"/>
    <w:uiPriority w:val="9"/>
    <w:semiHidden/>
    <w:rsid w:val="0031221C"/>
    <w:rPr>
      <w:rFonts w:asciiTheme="majorHAnsi" w:eastAsiaTheme="majorEastAsia" w:hAnsiTheme="majorHAnsi" w:cstheme="majorBidi"/>
      <w:i/>
      <w:iCs/>
      <w:color w:val="414C87" w:themeColor="text1" w:themeTint="D8"/>
      <w:sz w:val="21"/>
      <w:szCs w:val="21"/>
    </w:rPr>
  </w:style>
  <w:style w:type="character" w:styleId="UnresolvedMention">
    <w:name w:val="Unresolved Mention"/>
    <w:basedOn w:val="DefaultParagraphFont"/>
    <w:uiPriority w:val="99"/>
    <w:semiHidden/>
    <w:unhideWhenUsed/>
    <w:rsid w:val="0031221C"/>
    <w:rPr>
      <w:color w:val="605E5C"/>
      <w:shd w:val="clear" w:color="auto" w:fill="E1DFDD"/>
    </w:rPr>
  </w:style>
  <w:style w:type="paragraph" w:styleId="Quote">
    <w:name w:val="Quote"/>
    <w:basedOn w:val="Normal"/>
    <w:next w:val="Normal"/>
    <w:link w:val="QuoteChar"/>
    <w:uiPriority w:val="29"/>
    <w:qFormat/>
    <w:rsid w:val="0031221C"/>
    <w:pPr>
      <w:spacing w:before="360" w:after="360"/>
      <w:ind w:left="862" w:right="862"/>
      <w:jc w:val="center"/>
    </w:pPr>
    <w:rPr>
      <w:i/>
      <w:iCs/>
      <w:color w:val="273464"/>
      <w:sz w:val="26"/>
    </w:rPr>
  </w:style>
  <w:style w:type="character" w:customStyle="1" w:styleId="QuoteChar">
    <w:name w:val="Quote Char"/>
    <w:basedOn w:val="DefaultParagraphFont"/>
    <w:link w:val="Quote"/>
    <w:uiPriority w:val="29"/>
    <w:rsid w:val="0031221C"/>
    <w:rPr>
      <w:rFonts w:ascii="Museo Sans Rounded 300" w:hAnsi="Museo Sans Rounded 300"/>
      <w:i/>
      <w:iCs/>
      <w:color w:val="273464"/>
      <w:sz w:val="26"/>
    </w:rPr>
  </w:style>
  <w:style w:type="paragraph" w:styleId="Caption">
    <w:name w:val="caption"/>
    <w:basedOn w:val="Normal"/>
    <w:next w:val="Normal"/>
    <w:uiPriority w:val="35"/>
    <w:semiHidden/>
    <w:unhideWhenUsed/>
    <w:qFormat/>
    <w:rsid w:val="0031221C"/>
    <w:pPr>
      <w:spacing w:after="200" w:line="240" w:lineRule="auto"/>
    </w:pPr>
    <w:rPr>
      <w:i/>
      <w:iCs/>
      <w:color w:val="6DB7CC" w:themeColor="text2"/>
      <w:sz w:val="18"/>
      <w:szCs w:val="18"/>
    </w:rPr>
  </w:style>
  <w:style w:type="character" w:styleId="Strong">
    <w:name w:val="Strong"/>
    <w:basedOn w:val="DefaultParagraphFont"/>
    <w:uiPriority w:val="22"/>
    <w:qFormat/>
    <w:rsid w:val="0031221C"/>
    <w:rPr>
      <w:rFonts w:ascii="Museo Sans Rounded 300" w:hAnsi="Museo Sans Rounded 300"/>
      <w:b/>
      <w:bCs/>
      <w:sz w:val="22"/>
    </w:rPr>
  </w:style>
  <w:style w:type="paragraph" w:styleId="NoSpacing">
    <w:name w:val="No Spacing"/>
    <w:uiPriority w:val="1"/>
    <w:qFormat/>
    <w:rsid w:val="0031221C"/>
    <w:pPr>
      <w:spacing w:after="0" w:line="240" w:lineRule="auto"/>
    </w:pPr>
    <w:rPr>
      <w:rFonts w:ascii="Museo Sans Rounded 300" w:hAnsi="Museo Sans Rounded 300"/>
    </w:rPr>
  </w:style>
  <w:style w:type="paragraph" w:styleId="TOCHeading">
    <w:name w:val="TOC Heading"/>
    <w:basedOn w:val="Heading1"/>
    <w:next w:val="Normal"/>
    <w:uiPriority w:val="39"/>
    <w:semiHidden/>
    <w:unhideWhenUsed/>
    <w:qFormat/>
    <w:rsid w:val="0031221C"/>
    <w:pPr>
      <w:spacing w:after="0"/>
      <w:outlineLvl w:val="9"/>
    </w:pPr>
    <w:rPr>
      <w:color w:val="232949" w:themeColor="accent1" w:themeShade="BF"/>
    </w:rPr>
  </w:style>
  <w:style w:type="paragraph" w:styleId="CommentText">
    <w:name w:val="annotation text"/>
    <w:basedOn w:val="Normal"/>
    <w:link w:val="CommentTextChar"/>
    <w:uiPriority w:val="99"/>
    <w:unhideWhenUsed/>
    <w:rsid w:val="0031221C"/>
    <w:pPr>
      <w:spacing w:line="240" w:lineRule="auto"/>
    </w:pPr>
    <w:rPr>
      <w:sz w:val="20"/>
      <w:szCs w:val="20"/>
    </w:rPr>
  </w:style>
  <w:style w:type="character" w:customStyle="1" w:styleId="CommentTextChar">
    <w:name w:val="Comment Text Char"/>
    <w:basedOn w:val="DefaultParagraphFont"/>
    <w:link w:val="CommentText"/>
    <w:uiPriority w:val="99"/>
    <w:rsid w:val="0031221C"/>
    <w:rPr>
      <w:rFonts w:ascii="Museo Sans Rounded 300" w:hAnsi="Museo Sans Rounded 300"/>
      <w:sz w:val="20"/>
      <w:szCs w:val="20"/>
    </w:rPr>
  </w:style>
  <w:style w:type="character" w:styleId="CommentReference">
    <w:name w:val="annotation reference"/>
    <w:basedOn w:val="DefaultParagraphFont"/>
    <w:uiPriority w:val="99"/>
    <w:semiHidden/>
    <w:unhideWhenUsed/>
    <w:rsid w:val="0031221C"/>
    <w:rPr>
      <w:sz w:val="16"/>
      <w:szCs w:val="16"/>
    </w:rPr>
  </w:style>
  <w:style w:type="paragraph" w:styleId="CommentSubject">
    <w:name w:val="annotation subject"/>
    <w:basedOn w:val="CommentText"/>
    <w:next w:val="CommentText"/>
    <w:link w:val="CommentSubjectChar"/>
    <w:uiPriority w:val="99"/>
    <w:semiHidden/>
    <w:unhideWhenUsed/>
    <w:rsid w:val="0031221C"/>
    <w:rPr>
      <w:b/>
      <w:bCs/>
    </w:rPr>
  </w:style>
  <w:style w:type="character" w:customStyle="1" w:styleId="CommentSubjectChar">
    <w:name w:val="Comment Subject Char"/>
    <w:basedOn w:val="CommentTextChar"/>
    <w:link w:val="CommentSubject"/>
    <w:uiPriority w:val="99"/>
    <w:semiHidden/>
    <w:rsid w:val="0031221C"/>
    <w:rPr>
      <w:rFonts w:ascii="Museo Sans Rounded 300" w:hAnsi="Museo Sans Rounded 300"/>
      <w:b/>
      <w:bCs/>
      <w:sz w:val="20"/>
      <w:szCs w:val="20"/>
    </w:rPr>
  </w:style>
  <w:style w:type="table" w:styleId="TableGrid">
    <w:name w:val="Table Grid"/>
    <w:basedOn w:val="TableNormal"/>
    <w:uiPriority w:val="59"/>
    <w:rsid w:val="0031221C"/>
    <w:pPr>
      <w:spacing w:after="0" w:line="240" w:lineRule="auto"/>
    </w:pPr>
    <w:tblPr>
      <w:tblBorders>
        <w:top w:val="single" w:sz="4" w:space="0" w:color="2F3762" w:themeColor="text1"/>
        <w:left w:val="single" w:sz="4" w:space="0" w:color="2F3762" w:themeColor="text1"/>
        <w:bottom w:val="single" w:sz="4" w:space="0" w:color="2F3762" w:themeColor="text1"/>
        <w:right w:val="single" w:sz="4" w:space="0" w:color="2F3762" w:themeColor="text1"/>
        <w:insideH w:val="single" w:sz="4" w:space="0" w:color="2F3762" w:themeColor="text1"/>
        <w:insideV w:val="single" w:sz="4" w:space="0" w:color="2F3762"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74182">
      <w:bodyDiv w:val="1"/>
      <w:marLeft w:val="0"/>
      <w:marRight w:val="0"/>
      <w:marTop w:val="0"/>
      <w:marBottom w:val="0"/>
      <w:divBdr>
        <w:top w:val="none" w:sz="0" w:space="0" w:color="auto"/>
        <w:left w:val="none" w:sz="0" w:space="0" w:color="auto"/>
        <w:bottom w:val="none" w:sz="0" w:space="0" w:color="auto"/>
        <w:right w:val="none" w:sz="0" w:space="0" w:color="auto"/>
      </w:divBdr>
    </w:div>
    <w:div w:id="1447583894">
      <w:bodyDiv w:val="1"/>
      <w:marLeft w:val="0"/>
      <w:marRight w:val="0"/>
      <w:marTop w:val="0"/>
      <w:marBottom w:val="0"/>
      <w:divBdr>
        <w:top w:val="none" w:sz="0" w:space="0" w:color="auto"/>
        <w:left w:val="none" w:sz="0" w:space="0" w:color="auto"/>
        <w:bottom w:val="none" w:sz="0" w:space="0" w:color="auto"/>
        <w:right w:val="none" w:sz="0" w:space="0" w:color="auto"/>
      </w:divBdr>
      <w:divsChild>
        <w:div w:id="764347597">
          <w:marLeft w:val="0"/>
          <w:marRight w:val="0"/>
          <w:marTop w:val="0"/>
          <w:marBottom w:val="0"/>
          <w:divBdr>
            <w:top w:val="none" w:sz="0" w:space="0" w:color="auto"/>
            <w:left w:val="none" w:sz="0" w:space="0" w:color="auto"/>
            <w:bottom w:val="none" w:sz="0" w:space="0" w:color="auto"/>
            <w:right w:val="none" w:sz="0" w:space="0" w:color="auto"/>
          </w:divBdr>
          <w:divsChild>
            <w:div w:id="939025403">
              <w:marLeft w:val="0"/>
              <w:marRight w:val="0"/>
              <w:marTop w:val="30"/>
              <w:marBottom w:val="30"/>
              <w:divBdr>
                <w:top w:val="none" w:sz="0" w:space="0" w:color="auto"/>
                <w:left w:val="none" w:sz="0" w:space="0" w:color="auto"/>
                <w:bottom w:val="none" w:sz="0" w:space="0" w:color="auto"/>
                <w:right w:val="none" w:sz="0" w:space="0" w:color="auto"/>
              </w:divBdr>
              <w:divsChild>
                <w:div w:id="1101754407">
                  <w:marLeft w:val="0"/>
                  <w:marRight w:val="0"/>
                  <w:marTop w:val="0"/>
                  <w:marBottom w:val="0"/>
                  <w:divBdr>
                    <w:top w:val="none" w:sz="0" w:space="0" w:color="auto"/>
                    <w:left w:val="none" w:sz="0" w:space="0" w:color="auto"/>
                    <w:bottom w:val="none" w:sz="0" w:space="0" w:color="auto"/>
                    <w:right w:val="none" w:sz="0" w:space="0" w:color="auto"/>
                  </w:divBdr>
                  <w:divsChild>
                    <w:div w:id="63257165">
                      <w:marLeft w:val="0"/>
                      <w:marRight w:val="0"/>
                      <w:marTop w:val="0"/>
                      <w:marBottom w:val="0"/>
                      <w:divBdr>
                        <w:top w:val="none" w:sz="0" w:space="0" w:color="auto"/>
                        <w:left w:val="none" w:sz="0" w:space="0" w:color="auto"/>
                        <w:bottom w:val="none" w:sz="0" w:space="0" w:color="auto"/>
                        <w:right w:val="none" w:sz="0" w:space="0" w:color="auto"/>
                      </w:divBdr>
                    </w:div>
                  </w:divsChild>
                </w:div>
                <w:div w:id="1852379670">
                  <w:marLeft w:val="0"/>
                  <w:marRight w:val="0"/>
                  <w:marTop w:val="0"/>
                  <w:marBottom w:val="0"/>
                  <w:divBdr>
                    <w:top w:val="none" w:sz="0" w:space="0" w:color="auto"/>
                    <w:left w:val="none" w:sz="0" w:space="0" w:color="auto"/>
                    <w:bottom w:val="none" w:sz="0" w:space="0" w:color="auto"/>
                    <w:right w:val="none" w:sz="0" w:space="0" w:color="auto"/>
                  </w:divBdr>
                  <w:divsChild>
                    <w:div w:id="6370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00381">
          <w:marLeft w:val="0"/>
          <w:marRight w:val="0"/>
          <w:marTop w:val="0"/>
          <w:marBottom w:val="0"/>
          <w:divBdr>
            <w:top w:val="none" w:sz="0" w:space="0" w:color="auto"/>
            <w:left w:val="none" w:sz="0" w:space="0" w:color="auto"/>
            <w:bottom w:val="none" w:sz="0" w:space="0" w:color="auto"/>
            <w:right w:val="none" w:sz="0" w:space="0" w:color="auto"/>
          </w:divBdr>
        </w:div>
        <w:div w:id="1806661002">
          <w:marLeft w:val="0"/>
          <w:marRight w:val="0"/>
          <w:marTop w:val="0"/>
          <w:marBottom w:val="0"/>
          <w:divBdr>
            <w:top w:val="none" w:sz="0" w:space="0" w:color="auto"/>
            <w:left w:val="none" w:sz="0" w:space="0" w:color="auto"/>
            <w:bottom w:val="none" w:sz="0" w:space="0" w:color="auto"/>
            <w:right w:val="none" w:sz="0" w:space="0" w:color="auto"/>
          </w:divBdr>
        </w:div>
        <w:div w:id="1557349766">
          <w:marLeft w:val="0"/>
          <w:marRight w:val="0"/>
          <w:marTop w:val="0"/>
          <w:marBottom w:val="0"/>
          <w:divBdr>
            <w:top w:val="none" w:sz="0" w:space="0" w:color="auto"/>
            <w:left w:val="none" w:sz="0" w:space="0" w:color="auto"/>
            <w:bottom w:val="none" w:sz="0" w:space="0" w:color="auto"/>
            <w:right w:val="none" w:sz="0" w:space="0" w:color="auto"/>
          </w:divBdr>
        </w:div>
        <w:div w:id="913466921">
          <w:marLeft w:val="0"/>
          <w:marRight w:val="0"/>
          <w:marTop w:val="0"/>
          <w:marBottom w:val="0"/>
          <w:divBdr>
            <w:top w:val="none" w:sz="0" w:space="0" w:color="auto"/>
            <w:left w:val="none" w:sz="0" w:space="0" w:color="auto"/>
            <w:bottom w:val="none" w:sz="0" w:space="0" w:color="auto"/>
            <w:right w:val="none" w:sz="0" w:space="0" w:color="auto"/>
          </w:divBdr>
        </w:div>
      </w:divsChild>
    </w:div>
    <w:div w:id="1504662769">
      <w:bodyDiv w:val="1"/>
      <w:marLeft w:val="0"/>
      <w:marRight w:val="0"/>
      <w:marTop w:val="0"/>
      <w:marBottom w:val="0"/>
      <w:divBdr>
        <w:top w:val="none" w:sz="0" w:space="0" w:color="auto"/>
        <w:left w:val="none" w:sz="0" w:space="0" w:color="auto"/>
        <w:bottom w:val="none" w:sz="0" w:space="0" w:color="auto"/>
        <w:right w:val="none" w:sz="0" w:space="0" w:color="auto"/>
      </w:divBdr>
      <w:divsChild>
        <w:div w:id="786238170">
          <w:marLeft w:val="0"/>
          <w:marRight w:val="0"/>
          <w:marTop w:val="0"/>
          <w:marBottom w:val="0"/>
          <w:divBdr>
            <w:top w:val="none" w:sz="0" w:space="0" w:color="auto"/>
            <w:left w:val="none" w:sz="0" w:space="0" w:color="auto"/>
            <w:bottom w:val="none" w:sz="0" w:space="0" w:color="auto"/>
            <w:right w:val="none" w:sz="0" w:space="0" w:color="auto"/>
          </w:divBdr>
          <w:divsChild>
            <w:div w:id="329796691">
              <w:marLeft w:val="0"/>
              <w:marRight w:val="0"/>
              <w:marTop w:val="30"/>
              <w:marBottom w:val="30"/>
              <w:divBdr>
                <w:top w:val="none" w:sz="0" w:space="0" w:color="auto"/>
                <w:left w:val="none" w:sz="0" w:space="0" w:color="auto"/>
                <w:bottom w:val="none" w:sz="0" w:space="0" w:color="auto"/>
                <w:right w:val="none" w:sz="0" w:space="0" w:color="auto"/>
              </w:divBdr>
              <w:divsChild>
                <w:div w:id="449203336">
                  <w:marLeft w:val="0"/>
                  <w:marRight w:val="0"/>
                  <w:marTop w:val="0"/>
                  <w:marBottom w:val="0"/>
                  <w:divBdr>
                    <w:top w:val="none" w:sz="0" w:space="0" w:color="auto"/>
                    <w:left w:val="none" w:sz="0" w:space="0" w:color="auto"/>
                    <w:bottom w:val="none" w:sz="0" w:space="0" w:color="auto"/>
                    <w:right w:val="none" w:sz="0" w:space="0" w:color="auto"/>
                  </w:divBdr>
                  <w:divsChild>
                    <w:div w:id="1866554652">
                      <w:marLeft w:val="0"/>
                      <w:marRight w:val="0"/>
                      <w:marTop w:val="0"/>
                      <w:marBottom w:val="0"/>
                      <w:divBdr>
                        <w:top w:val="none" w:sz="0" w:space="0" w:color="auto"/>
                        <w:left w:val="none" w:sz="0" w:space="0" w:color="auto"/>
                        <w:bottom w:val="none" w:sz="0" w:space="0" w:color="auto"/>
                        <w:right w:val="none" w:sz="0" w:space="0" w:color="auto"/>
                      </w:divBdr>
                    </w:div>
                  </w:divsChild>
                </w:div>
                <w:div w:id="627123757">
                  <w:marLeft w:val="0"/>
                  <w:marRight w:val="0"/>
                  <w:marTop w:val="0"/>
                  <w:marBottom w:val="0"/>
                  <w:divBdr>
                    <w:top w:val="none" w:sz="0" w:space="0" w:color="auto"/>
                    <w:left w:val="none" w:sz="0" w:space="0" w:color="auto"/>
                    <w:bottom w:val="none" w:sz="0" w:space="0" w:color="auto"/>
                    <w:right w:val="none" w:sz="0" w:space="0" w:color="auto"/>
                  </w:divBdr>
                  <w:divsChild>
                    <w:div w:id="5382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9555">
          <w:marLeft w:val="0"/>
          <w:marRight w:val="0"/>
          <w:marTop w:val="0"/>
          <w:marBottom w:val="0"/>
          <w:divBdr>
            <w:top w:val="none" w:sz="0" w:space="0" w:color="auto"/>
            <w:left w:val="none" w:sz="0" w:space="0" w:color="auto"/>
            <w:bottom w:val="none" w:sz="0" w:space="0" w:color="auto"/>
            <w:right w:val="none" w:sz="0" w:space="0" w:color="auto"/>
          </w:divBdr>
        </w:div>
        <w:div w:id="1726106227">
          <w:marLeft w:val="0"/>
          <w:marRight w:val="0"/>
          <w:marTop w:val="0"/>
          <w:marBottom w:val="0"/>
          <w:divBdr>
            <w:top w:val="none" w:sz="0" w:space="0" w:color="auto"/>
            <w:left w:val="none" w:sz="0" w:space="0" w:color="auto"/>
            <w:bottom w:val="none" w:sz="0" w:space="0" w:color="auto"/>
            <w:right w:val="none" w:sz="0" w:space="0" w:color="auto"/>
          </w:divBdr>
        </w:div>
        <w:div w:id="853883395">
          <w:marLeft w:val="0"/>
          <w:marRight w:val="0"/>
          <w:marTop w:val="0"/>
          <w:marBottom w:val="0"/>
          <w:divBdr>
            <w:top w:val="none" w:sz="0" w:space="0" w:color="auto"/>
            <w:left w:val="none" w:sz="0" w:space="0" w:color="auto"/>
            <w:bottom w:val="none" w:sz="0" w:space="0" w:color="auto"/>
            <w:right w:val="none" w:sz="0" w:space="0" w:color="auto"/>
          </w:divBdr>
        </w:div>
        <w:div w:id="484786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enWilliams\AppData\Roaming\Microsoft\Templates\Word%20style%20template.dotx" TargetMode="External"/></Relationships>
</file>

<file path=word/theme/theme1.xml><?xml version="1.0" encoding="utf-8"?>
<a:theme xmlns:a="http://schemas.openxmlformats.org/drawingml/2006/main" name="Office Theme">
  <a:themeElements>
    <a:clrScheme name="BANES Carers' Centre">
      <a:dk1>
        <a:srgbClr val="2F3762"/>
      </a:dk1>
      <a:lt1>
        <a:srgbClr val="FAF7E4"/>
      </a:lt1>
      <a:dk2>
        <a:srgbClr val="6DB7CC"/>
      </a:dk2>
      <a:lt2>
        <a:srgbClr val="FAF7E4"/>
      </a:lt2>
      <a:accent1>
        <a:srgbClr val="2F3762"/>
      </a:accent1>
      <a:accent2>
        <a:srgbClr val="6DB7CC"/>
      </a:accent2>
      <a:accent3>
        <a:srgbClr val="FAF7E4"/>
      </a:accent3>
      <a:accent4>
        <a:srgbClr val="2F3762"/>
      </a:accent4>
      <a:accent5>
        <a:srgbClr val="6DB7CC"/>
      </a:accent5>
      <a:accent6>
        <a:srgbClr val="FAF7E4"/>
      </a:accent6>
      <a:hlink>
        <a:srgbClr val="2F3762"/>
      </a:hlink>
      <a:folHlink>
        <a:srgbClr val="0070C0"/>
      </a:folHlink>
    </a:clrScheme>
    <a:fontScheme name="BANES Carers Centre">
      <a:majorFont>
        <a:latin typeface="Museo Sans Rounded 900"/>
        <a:ea typeface=""/>
        <a:cs typeface=""/>
      </a:majorFont>
      <a:minorFont>
        <a:latin typeface="Museo Sans Rounded 3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0E8D0E508F642B54691E54F8D7DA8" ma:contentTypeVersion="16" ma:contentTypeDescription="Create a new document." ma:contentTypeScope="" ma:versionID="8d06696944bef4cff1ba7b95acc60e5f">
  <xsd:schema xmlns:xsd="http://www.w3.org/2001/XMLSchema" xmlns:xs="http://www.w3.org/2001/XMLSchema" xmlns:p="http://schemas.microsoft.com/office/2006/metadata/properties" xmlns:ns2="e0bc3292-e6a1-47c0-ab8d-7feda301b3be" xmlns:ns3="0720f74b-0cda-421f-9782-e6cfe1345a75" targetNamespace="http://schemas.microsoft.com/office/2006/metadata/properties" ma:root="true" ma:fieldsID="3fdfc07cbf39c36169e0a5f836db8c83" ns2:_="" ns3:_="">
    <xsd:import namespace="e0bc3292-e6a1-47c0-ab8d-7feda301b3be"/>
    <xsd:import namespace="0720f74b-0cda-421f-9782-e6cfe1345a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3292-e6a1-47c0-ab8d-7feda301b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436a36-b2c4-474a-919d-5ea6fffcc4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20f74b-0cda-421f-9782-e6cfe1345a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866038-9b2b-4c9d-a1be-2aa592cef124}" ma:internalName="TaxCatchAll" ma:showField="CatchAllData" ma:web="0720f74b-0cda-421f-9782-e6cfe1345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0f74b-0cda-421f-9782-e6cfe1345a75" xsi:nil="true"/>
    <lcf76f155ced4ddcb4097134ff3c332f xmlns="e0bc3292-e6a1-47c0-ab8d-7feda301b3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9B78F-78BE-4A95-AE79-E39D32AE2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3292-e6a1-47c0-ab8d-7feda301b3be"/>
    <ds:schemaRef ds:uri="0720f74b-0cda-421f-9782-e6cfe134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09AB3-C2AB-450A-9FC2-9EFDB7010393}">
  <ds:schemaRefs>
    <ds:schemaRef ds:uri="http://purl.org/dc/elements/1.1/"/>
    <ds:schemaRef ds:uri="e0bc3292-e6a1-47c0-ab8d-7feda301b3b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720f74b-0cda-421f-9782-e6cfe1345a7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2EF45EE-0673-465A-8697-FFC6B2409F6E}">
  <ds:schemaRefs>
    <ds:schemaRef ds:uri="http://schemas.microsoft.com/sharepoint/v3/contenttype/forms"/>
  </ds:schemaRefs>
</ds:datastoreItem>
</file>

<file path=customXml/itemProps4.xml><?xml version="1.0" encoding="utf-8"?>
<ds:datastoreItem xmlns:ds="http://schemas.openxmlformats.org/officeDocument/2006/customXml" ds:itemID="{BF2DAF77-828A-4133-A439-6BF0116C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style template</Template>
  <TotalTime>114</TotalTime>
  <Pages>5</Pages>
  <Words>1067</Words>
  <Characters>6205</Characters>
  <Application>Microsoft Office Word</Application>
  <DocSecurity>0</DocSecurity>
  <Lines>167</Lines>
  <Paragraphs>117</Paragraphs>
  <ScaleCrop>false</ScaleCrop>
  <Company>HP</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Jorden Williams</dc:creator>
  <cp:keywords/>
  <dc:description/>
  <cp:lastModifiedBy>Alicia Colecliffe</cp:lastModifiedBy>
  <cp:revision>3</cp:revision>
  <cp:lastPrinted>2021-05-06T01:17:00Z</cp:lastPrinted>
  <dcterms:created xsi:type="dcterms:W3CDTF">2025-11-19T11:45:00Z</dcterms:created>
  <dcterms:modified xsi:type="dcterms:W3CDTF">2025-11-19T11:53:00Z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0x0101004A60E8D0E508F642B54691E54F8D7DA8</vt:lpwstr>
  </property>
  <property fmtid="{D5CDD505-2E9C-101B-9397-08002B2CF9AE}" pid="3" name="MediaServiceImageTags">
    <vt:lpwstr/>
  </property>
</Properties>
</file>